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945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lang w:eastAsia="zh-CN"/>
        </w:rPr>
        <w:t>广州市艺术中学2025年物业管理及宿舍管理服务项目</w:t>
      </w:r>
      <w:r>
        <w:rPr>
          <w:rFonts w:hint="eastAsia" w:ascii="宋体" w:hAnsi="宋体" w:eastAsia="宋体" w:cs="宋体"/>
          <w:b/>
          <w:sz w:val="32"/>
          <w:szCs w:val="32"/>
        </w:rPr>
        <w:t>初步需求</w:t>
      </w:r>
    </w:p>
    <w:p w14:paraId="3DA5E441">
      <w:pPr>
        <w:pStyle w:val="7"/>
        <w:spacing w:line="360" w:lineRule="auto"/>
        <w:outlineLvl w:val="2"/>
        <w:rPr>
          <w:rFonts w:hint="eastAsia" w:ascii="宋体" w:hAnsi="宋体" w:eastAsia="宋体" w:cs="宋体"/>
          <w:i w:val="0"/>
          <w:iCs w:val="0"/>
          <w:sz w:val="21"/>
          <w:szCs w:val="21"/>
        </w:rPr>
      </w:pPr>
      <w:r>
        <w:rPr>
          <w:rFonts w:hint="eastAsia" w:ascii="宋体" w:hAnsi="宋体" w:eastAsia="宋体" w:cs="宋体"/>
          <w:b/>
          <w:i w:val="0"/>
          <w:iCs w:val="0"/>
          <w:sz w:val="21"/>
          <w:szCs w:val="21"/>
        </w:rPr>
        <w:t>一、项目概况：</w:t>
      </w:r>
    </w:p>
    <w:p w14:paraId="0A64C42E">
      <w:pPr>
        <w:pStyle w:val="7"/>
        <w:spacing w:line="360" w:lineRule="auto"/>
        <w:ind w:firstLine="420" w:firstLineChars="200"/>
        <w:rPr>
          <w:rFonts w:hint="eastAsia" w:ascii="宋体" w:hAnsi="宋体" w:eastAsia="宋体" w:cs="宋体"/>
          <w:i w:val="0"/>
          <w:iCs w:val="0"/>
          <w:sz w:val="21"/>
          <w:szCs w:val="21"/>
        </w:rPr>
      </w:pPr>
      <w:r>
        <w:rPr>
          <w:rFonts w:hint="eastAsia" w:ascii="宋体" w:hAnsi="宋体" w:eastAsia="宋体" w:cs="宋体"/>
          <w:i w:val="0"/>
          <w:iCs w:val="0"/>
          <w:sz w:val="21"/>
          <w:szCs w:val="21"/>
          <w:lang w:val="en-US" w:eastAsia="zh-CN"/>
        </w:rPr>
        <w:t>（一）</w:t>
      </w:r>
      <w:r>
        <w:rPr>
          <w:rFonts w:hint="eastAsia" w:ascii="宋体" w:hAnsi="宋体" w:eastAsia="宋体" w:cs="宋体"/>
          <w:i w:val="0"/>
          <w:iCs w:val="0"/>
          <w:sz w:val="21"/>
          <w:szCs w:val="21"/>
        </w:rPr>
        <w:t>项目属性：服务类</w:t>
      </w:r>
    </w:p>
    <w:p w14:paraId="14702F41">
      <w:pPr>
        <w:pStyle w:val="7"/>
        <w:spacing w:line="360" w:lineRule="auto"/>
        <w:ind w:firstLine="420" w:firstLineChars="200"/>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w:t>
      </w:r>
      <w:r>
        <w:rPr>
          <w:rFonts w:hint="eastAsia" w:ascii="宋体" w:hAnsi="宋体" w:eastAsia="宋体" w:cs="宋体"/>
          <w:b w:val="0"/>
          <w:bCs/>
          <w:i w:val="0"/>
          <w:iCs w:val="0"/>
          <w:sz w:val="21"/>
          <w:szCs w:val="21"/>
          <w:lang w:val="en-US" w:eastAsia="zh-CN"/>
        </w:rPr>
        <w:t>二</w:t>
      </w:r>
      <w:r>
        <w:rPr>
          <w:rFonts w:hint="eastAsia" w:ascii="宋体" w:hAnsi="宋体" w:eastAsia="宋体" w:cs="宋体"/>
          <w:b w:val="0"/>
          <w:bCs/>
          <w:i w:val="0"/>
          <w:iCs w:val="0"/>
          <w:sz w:val="21"/>
          <w:szCs w:val="21"/>
          <w:lang w:eastAsia="zh-CN"/>
        </w:rPr>
        <w:t>）</w:t>
      </w:r>
      <w:r>
        <w:rPr>
          <w:rFonts w:hint="eastAsia" w:ascii="宋体" w:hAnsi="宋体" w:eastAsia="宋体" w:cs="宋体"/>
          <w:b w:val="0"/>
          <w:bCs/>
          <w:i w:val="0"/>
          <w:iCs w:val="0"/>
          <w:sz w:val="21"/>
          <w:szCs w:val="21"/>
          <w:lang w:val="en-US" w:eastAsia="zh-CN"/>
        </w:rPr>
        <w:t>服务</w:t>
      </w:r>
      <w:r>
        <w:rPr>
          <w:rFonts w:hint="eastAsia" w:ascii="宋体" w:hAnsi="宋体" w:eastAsia="宋体" w:cs="宋体"/>
          <w:b w:val="0"/>
          <w:bCs/>
          <w:i w:val="0"/>
          <w:iCs w:val="0"/>
          <w:sz w:val="21"/>
          <w:szCs w:val="21"/>
          <w:lang w:eastAsia="zh-CN"/>
        </w:rPr>
        <w:t>期限：合同签订之日12个月</w:t>
      </w:r>
    </w:p>
    <w:p w14:paraId="54617B5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w:t>
      </w:r>
      <w:r>
        <w:rPr>
          <w:rFonts w:hint="eastAsia" w:ascii="宋体" w:hAnsi="宋体" w:eastAsia="宋体" w:cs="宋体"/>
          <w:b w:val="0"/>
          <w:bCs/>
          <w:i w:val="0"/>
          <w:iCs w:val="0"/>
          <w:sz w:val="21"/>
          <w:szCs w:val="21"/>
          <w:lang w:val="en-US" w:eastAsia="zh-CN"/>
        </w:rPr>
        <w:t>三</w:t>
      </w:r>
      <w:r>
        <w:rPr>
          <w:rFonts w:hint="eastAsia" w:ascii="宋体" w:hAnsi="宋体" w:eastAsia="宋体" w:cs="宋体"/>
          <w:b w:val="0"/>
          <w:bCs/>
          <w:i w:val="0"/>
          <w:iCs w:val="0"/>
          <w:sz w:val="21"/>
          <w:szCs w:val="21"/>
        </w:rPr>
        <w:t>）</w:t>
      </w:r>
      <w:r>
        <w:rPr>
          <w:rFonts w:hint="eastAsia" w:ascii="宋体" w:hAnsi="宋体" w:eastAsia="宋体" w:cs="宋体"/>
          <w:b w:val="0"/>
          <w:bCs/>
          <w:i w:val="0"/>
          <w:iCs w:val="0"/>
          <w:sz w:val="21"/>
          <w:szCs w:val="21"/>
          <w:lang w:val="en-US" w:eastAsia="zh-CN"/>
        </w:rPr>
        <w:t>需求</w:t>
      </w:r>
      <w:r>
        <w:rPr>
          <w:rFonts w:hint="eastAsia" w:ascii="宋体" w:hAnsi="宋体" w:eastAsia="宋体" w:cs="宋体"/>
          <w:b w:val="0"/>
          <w:bCs/>
          <w:i w:val="0"/>
          <w:iCs w:val="0"/>
          <w:sz w:val="21"/>
          <w:szCs w:val="21"/>
        </w:rPr>
        <w:t>概述</w:t>
      </w:r>
    </w:p>
    <w:p w14:paraId="06FD5E5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广州市艺术中学是广州市教育局直属公办艺术专业特色普通高中，是广州市首批特色学校，是广东省教育考试院确定的省外高校校考考点之一。广州市艺术中学现有越秀校本部和黄埔校区两个校区，其中越秀校区位于广州市越秀区东风东路580号；黄埔校区位于广州市黄埔区南岗街道保沙路14号，占地约5.1万平方米，建设标准按照国家级示范性高中的要求进行，办学规模预设54个教学班，专业设置包括美术(绘画、设计)、书法、音乐、蹈、传媒等。</w:t>
      </w:r>
    </w:p>
    <w:p w14:paraId="4AE3941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确定一家中标供应商，为广州市艺术中学两个校区提供物业服务，其中越秀校区包括校园环境卫生保洁服务、宿舍管理服务、保安服务；黄埔校区包括校园环境卫生保洁服务、宿舍管理服务、绿化养护服务、维护维修服务、保安服务。中标供应商需制定措施指定专人，明确分工及责任，并对人员工作进行管理考核。</w:t>
      </w:r>
    </w:p>
    <w:p w14:paraId="10BC784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（三）本项目不接受联合体投标。</w:t>
      </w:r>
    </w:p>
    <w:p w14:paraId="04A1C40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w:t>
      </w:r>
      <w:r>
        <w:rPr>
          <w:rFonts w:hint="eastAsia" w:ascii="宋体" w:hAnsi="宋体" w:eastAsia="宋体" w:cs="宋体"/>
          <w:b w:val="0"/>
          <w:bCs/>
          <w:i w:val="0"/>
          <w:iCs w:val="0"/>
          <w:sz w:val="21"/>
          <w:szCs w:val="21"/>
          <w:lang w:val="en-US" w:eastAsia="zh-CN"/>
        </w:rPr>
        <w:t>四</w:t>
      </w:r>
      <w:r>
        <w:rPr>
          <w:rFonts w:hint="eastAsia" w:ascii="宋体" w:hAnsi="宋体" w:eastAsia="宋体" w:cs="宋体"/>
          <w:b w:val="0"/>
          <w:bCs/>
          <w:i w:val="0"/>
          <w:iCs w:val="0"/>
          <w:sz w:val="21"/>
          <w:szCs w:val="21"/>
        </w:rPr>
        <w:t>）重要提示：请中标供应商充分考虑服务期（12个月）内物价水平及人员薪金的调整因素，本项目服务期内，服务费用不作调整。</w:t>
      </w:r>
    </w:p>
    <w:p w14:paraId="7C99FCE1">
      <w:pPr>
        <w:pStyle w:val="7"/>
        <w:spacing w:line="360" w:lineRule="auto"/>
        <w:outlineLvl w:val="2"/>
        <w:rPr>
          <w:rFonts w:hint="eastAsia" w:ascii="宋体" w:hAnsi="宋体" w:eastAsia="宋体" w:cs="宋体"/>
          <w:b/>
          <w:i w:val="0"/>
          <w:iCs w:val="0"/>
          <w:sz w:val="21"/>
          <w:szCs w:val="21"/>
        </w:rPr>
      </w:pPr>
      <w:r>
        <w:rPr>
          <w:rFonts w:hint="eastAsia" w:ascii="宋体" w:hAnsi="宋体" w:eastAsia="宋体" w:cs="宋体"/>
          <w:b/>
          <w:i w:val="0"/>
          <w:iCs w:val="0"/>
          <w:sz w:val="21"/>
          <w:szCs w:val="21"/>
          <w:lang w:val="en-US" w:eastAsia="zh-CN"/>
        </w:rPr>
        <w:t>二</w:t>
      </w:r>
      <w:r>
        <w:rPr>
          <w:rFonts w:hint="eastAsia" w:ascii="宋体" w:hAnsi="宋体" w:eastAsia="宋体" w:cs="宋体"/>
          <w:b/>
          <w:i w:val="0"/>
          <w:iCs w:val="0"/>
          <w:sz w:val="21"/>
          <w:szCs w:val="21"/>
        </w:rPr>
        <w:t>、物业服务总体要求</w:t>
      </w:r>
    </w:p>
    <w:p w14:paraId="66990C0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广州市艺术中学设施设备水平和师资专业水平对标国内一流，融合高校资源，将立足于全市，服务于粤港澳大湾区，放眼于国际，规格高、定位远，打造成为广州市艺术教育的新高地，成为全国艺术类学校的新标杆。本项目是物业管理综合服务水平要求较高的领域，要求物业管理服务高标准、高要求。所以，投标人要相应提出物业管理整体服务模式，包括但不限于以下内容：</w:t>
      </w:r>
    </w:p>
    <w:p w14:paraId="445B1E9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（一）校园卫生保洁服务要做到高标准、高档次，参照甲级写字楼管理要求。具体管理要求如下：</w:t>
      </w:r>
    </w:p>
    <w:p w14:paraId="36AFE07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1.办公大楼公共区域全天保持清洁，不留任何卫生死角。</w:t>
      </w:r>
    </w:p>
    <w:p w14:paraId="00E8135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2.公共服务区：教学楼、运动场、卫生间、电梯、楼梯、停车场等公共区域全天保持清洁，使用功能保持正常状态。</w:t>
      </w:r>
    </w:p>
    <w:p w14:paraId="5759F5B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3.环境卫生保洁服务必须符合国家有关环卫、环保规定，不得对周边环境造成二次污染。</w:t>
      </w:r>
    </w:p>
    <w:p w14:paraId="789416B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（二）采购人对中标供应商组建的管理服务机构进行业务归口管理。</w:t>
      </w:r>
    </w:p>
    <w:p w14:paraId="3D72C31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（三）中标供应商应针对本项目建立物业管理方案、组织架构、人员录用、管理、解聘等各项规章制度，并报采购人审核，采购人审核通过后方可实施。</w:t>
      </w:r>
    </w:p>
    <w:p w14:paraId="205ABE1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四）中标供应商投标文件中承诺派驻的项目经理及主管应配置到位，且未经采购人同意，不得随意更换，否则采购人有权上报监督部门，依法解除合同，所有责任由中标供应商承担。如需更换应征得采购人的同意，新的管理人员的素质不得低于原有的管理人员，并做到工作交接手续完善。</w:t>
      </w:r>
    </w:p>
    <w:p w14:paraId="228638F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（五）采购人对管理服务的重要岗位的设置、人员录用与管理，重要的管理决策有直接参与权和审批权，采购人可根据需要查阅中标供应商本项目的财务状况及财务报表。</w:t>
      </w:r>
    </w:p>
    <w:p w14:paraId="5D17E86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（六）在处理特殊事件和紧急、突发事故时，采购人对中标供应商的工作人员有直接指挥权。</w:t>
      </w:r>
    </w:p>
    <w:p w14:paraId="4F641D5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（七）为保证服务质量，中标供应商对所录用人员要严格审查，保证录用人员无违法犯罪等不良记录，持有相关岗位上岗资格证。</w:t>
      </w:r>
    </w:p>
    <w:p w14:paraId="2929722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（八）中标供应商各类服务人员按岗位分工，着装要求统一，言行规范，要注意仪容仪表，公众形象，录用人员应按照采购人要求对学历、年龄、体形、身高、健康等做出规定。</w:t>
      </w:r>
    </w:p>
    <w:p w14:paraId="40F130F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（九）中标供应商应与采购人共同制定各工作岗位的管理制度和工作标准，并定期实施考核。</w:t>
      </w:r>
    </w:p>
    <w:p w14:paraId="5DDA9B6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（十）中标供应商在做好本职工作的同时，有责任向采购人提供合理化建议，以提高管理效率和管理质量。</w:t>
      </w:r>
    </w:p>
    <w:p w14:paraId="1DF7013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（十一）学校寒暑假、春节、国庆等国家法定节假日安排：安排值班人员并保证各项工作正常运行，值班人员费用已包含在总服务费用之中，由中标供应商支付。</w:t>
      </w:r>
    </w:p>
    <w:p w14:paraId="16FCF2C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十二）中标供应商应具有自主创新能力，能根据本项目的管理特点，利用相应的智能信息化管理软件提升物业服务质量，降低服务成本，为本项目提供：人员定时定位管理类、智慧保洁绿化服务管理类、智慧安保分析调度管理类、智能排班管理类、宿舍督查管理类、巡检一体化管理类系统或软件。利用现代化、信息化管理手段不断优化物业管理，创优质服务。</w:t>
      </w:r>
    </w:p>
    <w:p w14:paraId="16DDC71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十三）中标供应商应做好工作人员培训及管理，能提供工作人员培训及管理方案，推行培训管理体系，保持服务质量的持续改进，有完善的员工培训和实施计划。培训的质量决定管理服务的质量，中标供应商应强调培训过程的规范性、有效性和持续改进情况。</w:t>
      </w:r>
    </w:p>
    <w:p w14:paraId="02469EB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十四）中标供应商能提供对突发事件的应急服务预案（内容同时包括停水停电应急预案、应急抢修应急预案、自然灾害极端天气（含火灾、台风、水浸）应急预案、公共安全和卫生事件应急预案、校内大型活动保障）。如遇应急事件，需快速响应应急预案，迅速开展处置和善后处理工作。</w:t>
      </w:r>
    </w:p>
    <w:p w14:paraId="6EDE0A7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（十五）对中标供应商的要求：</w:t>
      </w:r>
    </w:p>
    <w:p w14:paraId="5E69374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1.中标供应商需做到下述各点，否则由此所发生的各类纠纷由中标供应商自行承担，并负相应的经济和法律责任。</w:t>
      </w:r>
    </w:p>
    <w:p w14:paraId="6B2DD18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2.员工进入工作期间，必须遵守国家法律法规和相关的规章制度，切实履行相关的工作制度和职责。</w:t>
      </w:r>
    </w:p>
    <w:p w14:paraId="4E13BF9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3.负责为其员工缴纳社会养老、生育、工伤、失业、医疗等社会保险费用，同时保证用工的合法性。</w:t>
      </w:r>
    </w:p>
    <w:p w14:paraId="11795B9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4.负责对其员工进行上岗培训、安全生产教育，提供的服务人员需经过训练合格后才可安排工作，对于国家规定一些特殊的工种，提供的服务人员需具有相应资格和资质。</w:t>
      </w:r>
    </w:p>
    <w:p w14:paraId="08773FF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中标供应商提供的管理及技术人员在工作期间如果存在工作态度、责任心、技术能力、协调能力等方面的问题时，采购人有权要求中标供应商更换，中标供应商在收到采购人书面通知之日起5个工作日内必须更换，接替人员需经采购人面试及审核同意后才能开始试用，如果有两次以上的试用不合适，要求中标供应商进行整改，并以公司名义正式提交整改报告。</w:t>
      </w:r>
    </w:p>
    <w:p w14:paraId="596274C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6.负责办理员工的劳动用工手续、计划生育管理及工伤意外伤害事故处理。</w:t>
      </w:r>
    </w:p>
    <w:p w14:paraId="44BFB81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严格执行每日巡查制度,制作填写《巡视情况记录表》,并交采购人审查备案。具备利用自身资源临时应急抽调含清洁管理、绿化管理、各项设备设施的使用、维护和管理、会务接待等各工种人员的能力，一次性满足采购人特殊情况下（如重大接待、突发事件、灾害天气等）使用人员的需求。</w:t>
      </w:r>
    </w:p>
    <w:p w14:paraId="43C10DA3">
      <w:pPr>
        <w:pStyle w:val="7"/>
        <w:spacing w:line="360" w:lineRule="auto"/>
        <w:outlineLvl w:val="2"/>
        <w:rPr>
          <w:rFonts w:hint="eastAsia" w:ascii="宋体" w:hAnsi="宋体" w:eastAsia="宋体" w:cs="宋体"/>
          <w:b/>
          <w:i w:val="0"/>
          <w:iCs w:val="0"/>
          <w:sz w:val="21"/>
          <w:szCs w:val="21"/>
        </w:rPr>
      </w:pPr>
      <w:r>
        <w:rPr>
          <w:rFonts w:hint="eastAsia" w:ascii="宋体" w:hAnsi="宋体" w:eastAsia="宋体" w:cs="宋体"/>
          <w:b/>
          <w:i w:val="0"/>
          <w:iCs w:val="0"/>
          <w:sz w:val="21"/>
          <w:szCs w:val="21"/>
          <w:lang w:val="en-US" w:eastAsia="zh-CN"/>
        </w:rPr>
        <w:t>三</w:t>
      </w:r>
      <w:r>
        <w:rPr>
          <w:rFonts w:hint="eastAsia" w:ascii="宋体" w:hAnsi="宋体" w:eastAsia="宋体" w:cs="宋体"/>
          <w:b/>
          <w:i w:val="0"/>
          <w:iCs w:val="0"/>
          <w:sz w:val="21"/>
          <w:szCs w:val="21"/>
        </w:rPr>
        <w:t>、服务内容</w:t>
      </w:r>
    </w:p>
    <w:p w14:paraId="784D1E6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（一）校园环境卫生保洁服务</w:t>
      </w:r>
    </w:p>
    <w:p w14:paraId="1F980D9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中标供应商能提供环境管理服务方案（卫生保洁服务）（内容同时包括管理服务目标及设想、服务措施、服务规程、服务标准（公共区域清洁、会议室清洁、办公室清洁等流程图解））。</w:t>
      </w:r>
    </w:p>
    <w:p w14:paraId="5696CFF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1.基本要求</w:t>
      </w:r>
    </w:p>
    <w:p w14:paraId="0AE9D55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（1）各区域的卫生保洁及防疫消毒时间应科学合理安排，遵循采购人方要求，配合好正常的教学工作及其他教育教学活动。</w:t>
      </w:r>
    </w:p>
    <w:p w14:paraId="6EB03EE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（2）垃圾清理后及时送到垃圾中转站。</w:t>
      </w:r>
    </w:p>
    <w:p w14:paraId="0E37557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（3）保洁员必须严格按安全规范进行操作。</w:t>
      </w:r>
    </w:p>
    <w:p w14:paraId="5E159B2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（4）中标人应安排管理人员定期巡视、检查保洁工作质量，做好保洁员的指导和教育工作。</w:t>
      </w:r>
    </w:p>
    <w:p w14:paraId="1B99B52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（5）如学校有特殊情况，如迎接检查和开展大型活动、季节性流行病消杀、其他特殊情况、相关职能部门的要求等，应安排合理的人手支援，确保工作顺利进行。</w:t>
      </w:r>
    </w:p>
    <w:p w14:paraId="3249793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2.路面的清洁、保洁</w:t>
      </w:r>
    </w:p>
    <w:p w14:paraId="7DB2F61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（1）每天对学校门前、操场、过道、走廊等地面及校内公共区域的台凳、书柜清扫两次，绿化带上的残花落叶和垃圾一并进行清扫，分别是上午7：30前、中午13：00-14：00。每周不少于1次用消毒水进行消毒。</w:t>
      </w:r>
    </w:p>
    <w:p w14:paraId="2D2E89E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（2）除定时清扫外，应安排固定人员巡回保洁。</w:t>
      </w:r>
    </w:p>
    <w:p w14:paraId="2F14954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（3）下雨天应及时清扫路面，确保路面无积水，摆放“小心地滑”温馨提示。</w:t>
      </w:r>
    </w:p>
    <w:p w14:paraId="5612ADA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（4）发现地面有油污应及即时用清洁剂清洁。</w:t>
      </w:r>
    </w:p>
    <w:p w14:paraId="22AE7D2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（5）地面的清洁标准：</w:t>
      </w:r>
    </w:p>
    <w:p w14:paraId="40A80BE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a）室外地面目视无杂物、积水、无明显污渍、泥沙。</w:t>
      </w:r>
    </w:p>
    <w:p w14:paraId="6E9AABE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b）路面、操场每100平方米丢弃物在2个以下，每200平方米痰迹控制在一个以内。</w:t>
      </w:r>
    </w:p>
    <w:p w14:paraId="2182C91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c）室内地面干净无浮尘、无杂物、垃圾和痰渍。</w:t>
      </w:r>
    </w:p>
    <w:p w14:paraId="1994E3D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d）地面垃圾滞留时间不能超过2小时。</w:t>
      </w:r>
    </w:p>
    <w:p w14:paraId="02DEC76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3.天面与连廊卫生的清洁</w:t>
      </w:r>
    </w:p>
    <w:p w14:paraId="72E4397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（1）清除天面排水口（管）周边垃圾清除，疏通积水。</w:t>
      </w:r>
    </w:p>
    <w:p w14:paraId="57BD8EC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（2）天面与连廊卫生应每两周清扫并冲洗一次。</w:t>
      </w:r>
    </w:p>
    <w:p w14:paraId="420722D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（3）清扫时应注意：杂物、垃圾袋和工具严禁直接往下丢，以免砸伤行人、损坏工具。</w:t>
      </w:r>
    </w:p>
    <w:p w14:paraId="6D6EFF2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（4）清洁标准：应达到目视天面与连廊无垃圾、杂物，无积水、青苔。</w:t>
      </w:r>
    </w:p>
    <w:p w14:paraId="480B691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4.雕塑装饰物、宣传栏、标识牌的清洁</w:t>
      </w:r>
    </w:p>
    <w:p w14:paraId="10C1033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（1）雕塑装饰物的清洁：</w:t>
      </w:r>
    </w:p>
    <w:p w14:paraId="6CA7A34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a）打扫装饰物上的灰尘，用湿抹布擦抹。</w:t>
      </w:r>
    </w:p>
    <w:p w14:paraId="0185B06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b）有污迹时应用清洁剂涂在污迹处，用抹布擦拭，然后用水清洗。</w:t>
      </w:r>
    </w:p>
    <w:p w14:paraId="027129C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c）大型户外雕塑每月清洁不少于一次。平时根据实际情况随时擦拭。</w:t>
      </w:r>
    </w:p>
    <w:p w14:paraId="3CC7673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（2）宣传栏、标识牌的清洁：</w:t>
      </w:r>
    </w:p>
    <w:p w14:paraId="3A26343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a）有广告纸时应先撕下纸后再用湿抹布从上往下擦抹，然后用干布抹干净，如有污迹应用清洁剂进行清洗。</w:t>
      </w:r>
    </w:p>
    <w:p w14:paraId="6F04C5C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b）室内外宣传栏、标识牌应每天擦拭一遍。</w:t>
      </w:r>
    </w:p>
    <w:p w14:paraId="069456F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（3）清洁时应注意：</w:t>
      </w:r>
    </w:p>
    <w:p w14:paraId="627996B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a）进行梯上作业时，必须两人同时在场，一人扶梯，一人操作，梯子放平稳，在保证人员安全前提下操作。</w:t>
      </w:r>
    </w:p>
    <w:p w14:paraId="2E776C1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b）人不能爬上装饰物以防摔伤。</w:t>
      </w:r>
    </w:p>
    <w:p w14:paraId="0A07CE6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c）清洁工具不要损伤被清洁物。</w:t>
      </w:r>
    </w:p>
    <w:p w14:paraId="21F18EA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d）宣传栏、标识牌的清洁要注意不能损坏已张贴或标示的内容。</w:t>
      </w:r>
    </w:p>
    <w:p w14:paraId="251034A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e）清洁后检查应无污渍、无积尘。</w:t>
      </w:r>
    </w:p>
    <w:p w14:paraId="23DF4B9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5.地面、梯间通道的保洁</w:t>
      </w:r>
    </w:p>
    <w:p w14:paraId="050CAF7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（1）每天7：30前清扫楼层地面、通道和楼梯台阶、电梯拖洗干净，中午13：00-14：00进行清扫。除定时清扫外，应安排固定人员巡回保洁。</w:t>
      </w:r>
    </w:p>
    <w:p w14:paraId="48BBFB0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（2）用干净的毛巾擦抹各层和通道的防火门、电梯门、消防栓柜、玻璃窗内侧、楼梯扶手、护栏、墙面、墙根部分地脚线、指示牌等公共设施，应保证每天循环保洁一次。</w:t>
      </w:r>
    </w:p>
    <w:p w14:paraId="1DC096E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（3）各梯间、通道的墙面、天花板应每周进行一次除尘。</w:t>
      </w:r>
    </w:p>
    <w:p w14:paraId="367551E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（4）水磨石地面和水泥地面应每两周涮洗一次。</w:t>
      </w:r>
    </w:p>
    <w:p w14:paraId="5F6DE65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（5）大理石地面应每学期打蜡一次，每月抛光一次。</w:t>
      </w:r>
    </w:p>
    <w:p w14:paraId="1127482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（6）每天检查四次垃圾桶并清倒垃圾，分别是上午7：30前、10：00；下午14：00、17：30。垃圾桶按分类要求配备相应颜色垃圾袋，垃圾按要求进行分类收集，垃圾桶无灰尘、无污迹。</w:t>
      </w:r>
    </w:p>
    <w:p w14:paraId="3EBA291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（7）注意事项：</w:t>
      </w:r>
    </w:p>
    <w:p w14:paraId="63D63F8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a）洗涮楼道时，注意防止水流入电梯门和办公室（或课室）门内。</w:t>
      </w:r>
    </w:p>
    <w:p w14:paraId="2DB76E2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b）清洁工具不能放在梯间通道。</w:t>
      </w:r>
    </w:p>
    <w:p w14:paraId="39619BF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（8）清洁作业标准：</w:t>
      </w:r>
    </w:p>
    <w:p w14:paraId="35EDF4E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a）地面、梯级洁净、无污渍、水渍、灰尘。</w:t>
      </w:r>
    </w:p>
    <w:p w14:paraId="0221F1C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b）楼梯扶手护栏干净，用干净纸巾擦拭100cm后，纸巾没有明显脏污。</w:t>
      </w:r>
    </w:p>
    <w:p w14:paraId="4257775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c）铁栏油漆完好无脱皮。</w:t>
      </w:r>
    </w:p>
    <w:p w14:paraId="58A70CF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d）梯间顶面无蜘蛛网、灰尘。</w:t>
      </w:r>
    </w:p>
    <w:p w14:paraId="0028F66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e）地脚线干净无灰尘。</w:t>
      </w:r>
    </w:p>
    <w:p w14:paraId="2C26491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f）大理石地面目视干净、无污渍。</w:t>
      </w:r>
    </w:p>
    <w:p w14:paraId="237201D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g）水磨石地面和水泥地面目视干净无杂物、污迹。</w:t>
      </w:r>
    </w:p>
    <w:p w14:paraId="40ABF2F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h)电梯内轿厢光洁明亮，地面无灰尘，墙壁无水印、无手印。</w:t>
      </w:r>
    </w:p>
    <w:p w14:paraId="0F021D4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6.卫生间的保洁</w:t>
      </w:r>
    </w:p>
    <w:p w14:paraId="0D27502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（1）每天保洁四次并清倒垃圾，分别是上午7：20前、上午10点、中午13：00至14：00、下午17：30。保洁时门口摆放温馨提醒。</w:t>
      </w:r>
    </w:p>
    <w:p w14:paraId="013048D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a）打开门窗通风，用水冲洗大、小便器。</w:t>
      </w:r>
    </w:p>
    <w:p w14:paraId="5E66E6A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b）清扫地面垃圾、清倒垃圾篓垃圾、换新的垃圾袋后放回原处。</w:t>
      </w:r>
    </w:p>
    <w:p w14:paraId="0C010DF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c）用洗洁精均匀喷洒在洗手盆及大、小便器上，用毛球洗涮大、小便器（如是座厕，注意清洁两块盖板及底座卫生），用快洁布擦洗洗手盆，然后用清水冲干净。</w:t>
      </w:r>
    </w:p>
    <w:p w14:paraId="58652B6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d）用毛巾从门开始顺时针方向依次将墙面、台面、开关、门窗标牌等抹一遍。</w:t>
      </w:r>
    </w:p>
    <w:p w14:paraId="48E7F7B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e）先用湿布擦窗玻璃和镜子，然后用干毛巾擦干净。</w:t>
      </w:r>
    </w:p>
    <w:p w14:paraId="1229405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f）用拖把拖干净地面。</w:t>
      </w:r>
    </w:p>
    <w:p w14:paraId="046CD29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g）每天早上保洁后用消毒水对洗手盆及大、小便器、地板按消毒操作要求进行消毒。</w:t>
      </w:r>
    </w:p>
    <w:p w14:paraId="5AF4675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（2）每月两次对洗手间进行消杀工作。</w:t>
      </w:r>
    </w:p>
    <w:p w14:paraId="6983ED7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（3）发现墙壁有字应即时清洁。</w:t>
      </w:r>
    </w:p>
    <w:p w14:paraId="0772BCC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（4）保洁标准：</w:t>
      </w:r>
    </w:p>
    <w:p w14:paraId="3C7C5C5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a）天花、墙角、灯具、门框、厕隔板目视无灰尘、蜘蛛网。</w:t>
      </w:r>
    </w:p>
    <w:p w14:paraId="689C942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b）目视墙壁干净、便器内外洁净无黄渍。</w:t>
      </w:r>
    </w:p>
    <w:p w14:paraId="7D29FF9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c）室内无异味、臭味。</w:t>
      </w:r>
    </w:p>
    <w:p w14:paraId="6F0F45F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d）地面无烟头、纸屑、污渍、积水。排水管和污水管无堵塞，无漏水。</w:t>
      </w:r>
    </w:p>
    <w:p w14:paraId="6A511DC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e）洗手台无积水、无污迹、无杂物，玻璃镜面清洁光亮无水印。</w:t>
      </w:r>
    </w:p>
    <w:p w14:paraId="766DCCB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f)卫生间保洁工具要统一摆放整齐，校区公共和卫生间保洁工具要内外分开使用。</w:t>
      </w:r>
    </w:p>
    <w:p w14:paraId="4B44065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g)维护卫生间内各种设备完好无损、若发现异常或损坏情况应及时上报总务处负责人。</w:t>
      </w:r>
    </w:p>
    <w:p w14:paraId="780647B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h)洗手液、擦手纸及时补充。</w:t>
      </w:r>
    </w:p>
    <w:p w14:paraId="0F98346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（5）注意事项：</w:t>
      </w:r>
    </w:p>
    <w:p w14:paraId="11626B0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a）禁止使用强酸、强碱清洁剂，以免损伤瓷面。</w:t>
      </w:r>
    </w:p>
    <w:p w14:paraId="6464DAF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b）下水道如有堵塞现象，应及时疏通。水管有漏水，应及时修复。</w:t>
      </w:r>
    </w:p>
    <w:p w14:paraId="4CF7DA9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7.门窗的保洁</w:t>
      </w:r>
    </w:p>
    <w:p w14:paraId="506DBA3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（1）擦拭门锁及门面。</w:t>
      </w:r>
    </w:p>
    <w:p w14:paraId="3F4967B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（2）拉开窗帘用玻璃清洁剂擦拭玻璃并用干布抹净。</w:t>
      </w:r>
    </w:p>
    <w:p w14:paraId="2DD73E8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（3）擦拭内外窗框、轨道。</w:t>
      </w:r>
    </w:p>
    <w:p w14:paraId="3362192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（4）保洁完毕应关好门窗、拉上窗帘。</w:t>
      </w:r>
    </w:p>
    <w:p w14:paraId="70A4EC9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（5）人手能触及处应无积尘。</w:t>
      </w:r>
    </w:p>
    <w:p w14:paraId="1541832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（6）窗帘、布幔等每学期清洗一次。</w:t>
      </w:r>
    </w:p>
    <w:p w14:paraId="2467574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8.功能室的保洁</w:t>
      </w:r>
    </w:p>
    <w:p w14:paraId="4CC8481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包括党建室、校史馆、展厅、报告厅、活动室、会议室、室内球馆、图书馆、电脑室、同行楼等，但不只限于列举场室。</w:t>
      </w:r>
    </w:p>
    <w:p w14:paraId="6E47FDE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（1）功能室的清洁需派专人负责。每天三次保洁，分别是上午7：20前、中午13：00至14：00、下午17：30。地面每天7：30前湿拖一次。</w:t>
      </w:r>
    </w:p>
    <w:p w14:paraId="6E3E7D2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（2）工作标准：</w:t>
      </w:r>
    </w:p>
    <w:p w14:paraId="48C5070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a）整理好台面，摆齐桌椅，用微湿布擦拭台面后再用干布抹干。</w:t>
      </w:r>
    </w:p>
    <w:p w14:paraId="17BA305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b）清理室内垃圾，清洗专用室使用过的设备（清洗茶杯、茶壶，茶杯清洗沥干水放消毒柜进行消毒）。</w:t>
      </w:r>
    </w:p>
    <w:p w14:paraId="193FA7E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c）擦拭门、椅、柜、电脑等室内设施和室内装饰物，保证物品摆放整齐不凌乱。</w:t>
      </w:r>
    </w:p>
    <w:p w14:paraId="7AC267D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d）清洁地面，保证地面干净无浮尘、无杂物、垃圾和痰渍。</w:t>
      </w:r>
    </w:p>
    <w:p w14:paraId="285DDC2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e）室内空调机每月擦拭一次，空调内的空气过滤网、风扇、窗帘等每学期清洗一次。</w:t>
      </w:r>
    </w:p>
    <w:p w14:paraId="3C7DB9A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（3）功能室保洁时应注意：</w:t>
      </w:r>
    </w:p>
    <w:p w14:paraId="68C0006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a）清洁时间以采购人要求为准，不能影响学生上课。</w:t>
      </w:r>
    </w:p>
    <w:p w14:paraId="39096BB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b）不得翻动室内所有物品、文件，办公用品应轻拿轻放。</w:t>
      </w:r>
    </w:p>
    <w:p w14:paraId="710440E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c）不应扔掉有记录的纸张。</w:t>
      </w:r>
    </w:p>
    <w:p w14:paraId="0D132C5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d）吸尘时不准动用电脑插座，抹电脑、电器时须用干手巾。</w:t>
      </w:r>
    </w:p>
    <w:p w14:paraId="064C28A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（4）保洁标准：</w:t>
      </w:r>
    </w:p>
    <w:p w14:paraId="6EC7AB6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a）玻璃门窗目视无明显污迹、手印。</w:t>
      </w:r>
    </w:p>
    <w:p w14:paraId="33F1841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b）地面干净无污渍、无垃圾。</w:t>
      </w:r>
    </w:p>
    <w:p w14:paraId="1488E35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c）灯具摆设品用纸巾擦拭，无明显灰尘、污迹。</w:t>
      </w:r>
    </w:p>
    <w:p w14:paraId="1FD450C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d）设备摆放整齐、干净。</w:t>
      </w:r>
    </w:p>
    <w:p w14:paraId="22DA184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e）室内空气清新无异味。</w:t>
      </w:r>
    </w:p>
    <w:p w14:paraId="37752BF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9.学生课室</w:t>
      </w:r>
    </w:p>
    <w:p w14:paraId="53D30C8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根据文化课、专业课上课安排，每天安排深度清洁一间空闲课室，整个学期循环进行。由学校电工进行协助，拆洗课室风扇，扫除广播监控器材、空调、灯具、支架表面灰尘，扫除墙角、墙面蛛网，窗台灰泥。每学期拆洗窗帘一次并挂回原处。</w:t>
      </w:r>
    </w:p>
    <w:p w14:paraId="57E6F02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（2）工作要求：</w:t>
      </w:r>
    </w:p>
    <w:p w14:paraId="0C50455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a)清洁时间以采购人要求为准，不能影响学生上课。</w:t>
      </w:r>
    </w:p>
    <w:p w14:paraId="257E421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b）不得翻动室内所有物品、文件，办公用品应轻拿轻放。</w:t>
      </w:r>
    </w:p>
    <w:p w14:paraId="3E4F67A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c）不应扔掉有记录的纸张。</w:t>
      </w:r>
    </w:p>
    <w:p w14:paraId="75E221D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d)自备梯架工具，不能利用课室内桌椅及讲台进行踩踏，若损坏物品按市场价进行赔偿。</w:t>
      </w:r>
    </w:p>
    <w:p w14:paraId="65A7628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e)工作时不能有水滴、灰尘掉落在学生桌椅及学生个人物品上。</w:t>
      </w:r>
    </w:p>
    <w:p w14:paraId="2B76D02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（3）卫生标准：</w:t>
      </w:r>
    </w:p>
    <w:p w14:paraId="6185D71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a)课室风扇、广播监控器材、空调、灯具、支架表面无灰尘。</w:t>
      </w:r>
    </w:p>
    <w:p w14:paraId="7EC167C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b）墙角、墙面无蛛网。</w:t>
      </w:r>
    </w:p>
    <w:p w14:paraId="1FCB031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10.办公室</w:t>
      </w:r>
    </w:p>
    <w:p w14:paraId="5729060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（1）崇德楼、尚艺楼每天检查两次垃圾桶并清倒垃圾，分别是上午7：30前、下午14：30至15：00。同行楼各办公室每天早上8点上班后进行清扫、抹拖地面，门窗保洁。</w:t>
      </w:r>
    </w:p>
    <w:p w14:paraId="31BCAF6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（2）要求：按规定时间完成，垃圾按要求进行分类收集，垃圾桶无灰尘、无污迹。</w:t>
      </w:r>
    </w:p>
    <w:p w14:paraId="30D494D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11.垃圾处理</w:t>
      </w:r>
    </w:p>
    <w:p w14:paraId="6183930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中标供应商应制定生活垃圾分类方案，内容同时包括服务设想及目标、垃圾分类服务标准及流程图解、服务计划及措施、服务工作规程等。做好垃圾分类宣教培训活动，包括但不仅限于中标供应商自办及协助采购人学生社团开展垃圾分类活动、志愿者活动。要求中标供应商具备垃圾分类处理经验及能力（服务中需有专职的垃圾分类专管员，内容涵盖垃圾分类管理、宣传教育、实践活动等）。</w:t>
      </w:r>
    </w:p>
    <w:p w14:paraId="35889BC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垃圾清理后送到采购人单位垃圾池（屋）或垃圾箱，并统一运到垃圾中转站。每天清运，保证垃圾池（箱）周围无污垢、无积水。清运后及时冲洗，离池（箱）2米没有异味。每天早上保洁后用消毒水进行消毒。</w:t>
      </w:r>
    </w:p>
    <w:p w14:paraId="331381A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（2）垃圾中转站的垃圾应存放齐整，及时清运。</w:t>
      </w:r>
    </w:p>
    <w:p w14:paraId="1A342A3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（3）垃圾运送人员每天上午9点冲洗垃圾中转站地面，冲洗地面时污水要流回垃圾房内出水口，污水不能流出垃圾房的区域。</w:t>
      </w:r>
    </w:p>
    <w:p w14:paraId="097107E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（4）每天应对垃圾中转站进行一次消杀工作。</w:t>
      </w:r>
    </w:p>
    <w:p w14:paraId="251BFB6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（5）垃圾中转站的卫生标准：</w:t>
      </w:r>
    </w:p>
    <w:p w14:paraId="20708DB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（6）垃圾桶按分类要求配备相应颜色垃圾袋，垃圾按要求进行分类收集，垃圾桶无灰尘、无污迹。</w:t>
      </w:r>
    </w:p>
    <w:p w14:paraId="13E3889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a）地面无散落垃圾，排水畅通，无污水、污渍。</w:t>
      </w:r>
    </w:p>
    <w:p w14:paraId="33BF78D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b）墙面无粘附物，无明显污迹。</w:t>
      </w:r>
    </w:p>
    <w:p w14:paraId="05415B6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c）垃圾做到日产日清。</w:t>
      </w:r>
    </w:p>
    <w:p w14:paraId="60E83D4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d）所有垃圾集中堆放在堆放点，做到合理、卫生、四周无散积垃圾。</w:t>
      </w:r>
    </w:p>
    <w:p w14:paraId="0775C94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e）保持清洁无异味，应定时喷洒药水，防止发生虫害。</w:t>
      </w:r>
    </w:p>
    <w:p w14:paraId="522DD85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12.排污管、化粪池和污、雨水井及沙井管道清理</w:t>
      </w:r>
    </w:p>
    <w:p w14:paraId="301D49D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（1）保持排污管、化粪池进排畅通，无污水外溢。出现厕所堵塞及时疏通。每学期至少清理一次校园内的所有化粪池，运粪车进出校园应安排在上学时间以外，提前书面报告给学校并取得同意。</w:t>
      </w:r>
    </w:p>
    <w:p w14:paraId="0F38482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定期检查和疏通污、雨水井与沙井等排污管道，保证排水畅通，无外溢。沙井内无丢弃物，盖上无污垢。与市政排污接口能正常使用。特别是在雨季来临前，对所有横排、竖排排污管道进行细致的检查疏通，确保污水及时排走，不影响正常的教学秩序。</w:t>
      </w:r>
    </w:p>
    <w:p w14:paraId="5FE1DB8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13.停车场</w:t>
      </w:r>
    </w:p>
    <w:p w14:paraId="0F3391B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（1）每天上午7：30前清扫停车场，包括地面及绿化带，做到无垃圾。清扫过程不能刮花车辆。每两周冲洗地面一次。</w:t>
      </w:r>
    </w:p>
    <w:p w14:paraId="008328C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14.宿舍</w:t>
      </w:r>
    </w:p>
    <w:p w14:paraId="02CA7F3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每天上午8点清扫及湿拖学生宿舍、教师宿舍通道、公共区域，下午2点保洁一次，清倒垃圾桶里的垃圾。每周日安排一次宿舍通道、公共区域的消毒工作。每天清洗饮水机、洗手池、抹擦洗衣机，要求光洁明亮、无污迹、无杂物。</w:t>
      </w:r>
    </w:p>
    <w:p w14:paraId="0DF9FCE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（2）每两周对学生房间内墙面上的虫卵、蛛网进行扫除，扫除空调、灯具表面灰尘。要求不能踩学生的床铺，灰尘或异物不能掉落到学生床铺上，或掉落地面要马上清理。每两个月清洗窗帘一次。</w:t>
      </w:r>
    </w:p>
    <w:p w14:paraId="014B6EF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15.其它</w:t>
      </w:r>
    </w:p>
    <w:p w14:paraId="5747AE9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根据学校各项活动安排，按照学校指令布置场地，搬运、摆放桌椅及物品。随时进行保洁，活动结束后清扫场地及恢复原状。</w:t>
      </w:r>
    </w:p>
    <w:p w14:paraId="3F169DA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（二）宿舍管理服务</w:t>
      </w:r>
    </w:p>
    <w:p w14:paraId="38F6239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负责学校两个校区的宿舍管理，保证学生住宿安全，负责宿舍的清洁卫生管理。中标供应商能提供服务方案（宿舍管理服务）（内容同时包括宿舍管理服务目标及设想、服务措施、服务规程）。</w:t>
      </w:r>
    </w:p>
    <w:p w14:paraId="073C12B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1.工作内容</w:t>
      </w:r>
    </w:p>
    <w:p w14:paraId="44728AF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（1）负责学生宿舍住宿、治安和消防管理；配合学校有关部门做好学生宿舍内的日常卫生检查和评比，并将检查结果及时反馈采购人学生管理部门。</w:t>
      </w:r>
    </w:p>
    <w:p w14:paraId="6F4898C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（2）对出入宿舍区的人员进行检查和登记；</w:t>
      </w:r>
    </w:p>
    <w:p w14:paraId="184DC08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（3）维护学生宿舍正常的生活秩序；组织检查学生作息情况，督促学生按时熄灯就寝。反复巡查所辖的宿舍，将检查结果汇总上报采购人学生管理部门；</w:t>
      </w:r>
    </w:p>
    <w:p w14:paraId="67A8B9C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（4）宿舍的公物管理，建账建卡；</w:t>
      </w:r>
    </w:p>
    <w:p w14:paraId="0704DD3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（5）学生宿舍的公物维护、报修；</w:t>
      </w:r>
    </w:p>
    <w:p w14:paraId="77DC934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（6）宿舍的用水用电管理；</w:t>
      </w:r>
    </w:p>
    <w:p w14:paraId="2BF9D8C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（7）假期不离校学生的住宿管理；</w:t>
      </w:r>
    </w:p>
    <w:p w14:paraId="6E3C918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（8）严格执行学生宿舍管理各项规章制度，督促学生遵守《学生住宿管理制度》，</w:t>
      </w:r>
    </w:p>
    <w:p w14:paraId="764C177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（9）学生假期离校前，检查宿舍内设备设施，向采购人递交检查情况；</w:t>
      </w:r>
    </w:p>
    <w:p w14:paraId="0934F31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（10）每天必须对学生宿舍进行巡查，对损坏宿舍设备设施的情况和发现学生在宿舍内乱拉电线、违规使用电器等违反学生宿舍管理制度的现象，要及时制止并报学校有关部门；</w:t>
      </w:r>
    </w:p>
    <w:p w14:paraId="315BBAC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（11）晚自习期间带班巡逻工作：由生活指导老师带队，指导学校宿舍管理委员会做好晚自修后学生管理工作。</w:t>
      </w:r>
    </w:p>
    <w:p w14:paraId="20934DA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12）每天对学生宿舍区域公共区域内的过道、走廊等地面及洗手盆（槽）、洗衣机、台凳、书柜清扫两次，绿化带上的残花落叶和垃圾一并进行清扫。每天早上保洁后用消毒水对洗手盆及大、小便器、地板按消毒操作要求进行消毒。</w:t>
      </w:r>
    </w:p>
    <w:p w14:paraId="70D0F5B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（13）除定时清扫外，应安排固定人员巡回保洁。</w:t>
      </w:r>
    </w:p>
    <w:p w14:paraId="7130ABE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（14）下雨天应及时清扫路面，确保路面无积水，摆放“小心地滑”温馨提示。</w:t>
      </w:r>
    </w:p>
    <w:p w14:paraId="3D639CE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（15）地面的清洁标准：</w:t>
      </w:r>
    </w:p>
    <w:p w14:paraId="498FF49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a）室外地面目视无杂物、积水、无明显污渍、泥沙。</w:t>
      </w:r>
    </w:p>
    <w:p w14:paraId="00B45F2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b）路面每100平方米丢弃物在2个以下，痰迹控制在一个以内。</w:t>
      </w:r>
    </w:p>
    <w:p w14:paraId="11EF425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c）室内地面干净无浮尘、无杂物、垃圾和痰渍。</w:t>
      </w:r>
    </w:p>
    <w:p w14:paraId="2B0CC91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d）地面垃圾滞留时间不能超过2小时。</w:t>
      </w:r>
    </w:p>
    <w:p w14:paraId="1ECC69D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2.工作要求</w:t>
      </w:r>
    </w:p>
    <w:p w14:paraId="784BCDD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根据学校《宿舍管理规定》，查验入宿舍的人员的证件，严格禁止外来人员进入宿舍，学生宿舍不准留宿外人；熟悉宿舍环境，了解住宿学生的思想状况，掌握学生的动向，认真执行校纪、校规，维护宿舍正常生活秩序；</w:t>
      </w:r>
    </w:p>
    <w:p w14:paraId="6359994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（2）按照学校规定做好学生返回宿舍的登记统计，对学生就寝情况进行督促和管理，对学生早上、中午起床、学生晚上就寝进行督促和清查，对违规学生进行初步教育并登记上报；</w:t>
      </w:r>
    </w:p>
    <w:p w14:paraId="5656949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认真做好宿舍日常巡查，清理宿舍违章用电，制止学生在宿舍区酗酒、抽烟、赌博和燃放烟花炮竹；注意可疑的人和事，发现可疑情况及时盘查，制止宿舍内的违纪、违规和违法犯罪行为，对违纪（规）学生进行批评教育并登记上报；</w:t>
      </w:r>
    </w:p>
    <w:p w14:paraId="3A22C21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（4）督促学生维护宿舍环境卫生，指导学生整理宿舍内务，对宿舍内务、卫生、考勤和纪律情况进行检查和综合评分，对住宿学生进行帮助和生活指导；</w:t>
      </w:r>
    </w:p>
    <w:p w14:paraId="35F9E93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（5）负责宿舍内的财产、水电和消防设施的使用管理、检查和报修，协助学保科做好学生的住宿安排、宿位调整、水电费催缴和毕业生离校前的财产清理及赔偿工作；</w:t>
      </w:r>
    </w:p>
    <w:p w14:paraId="1521D1B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（6）负责每天学生在宿舍区域活动期间的管理监控工作，处理即时发生和可能发生的突发事件；</w:t>
      </w:r>
    </w:p>
    <w:p w14:paraId="702C47D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（7）领导宿舍管理委员会对学生在宿舍期间的纪律和秩序进行管理并进行检查评分，对违纪学生进行批评教育；</w:t>
      </w:r>
    </w:p>
    <w:p w14:paraId="26CF4C2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（8）学生晚自习期间当值人员负责对校区进行巡查，纠处学生在校园内的不文明现象，敦促学生到规定地点参加晚自习；</w:t>
      </w:r>
    </w:p>
    <w:p w14:paraId="0E1F682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（9）协助学保科完成违纪学生的纪律专题教育；</w:t>
      </w:r>
    </w:p>
    <w:p w14:paraId="59833F2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（10）完成学校临时安排的其他工作任务。</w:t>
      </w:r>
    </w:p>
    <w:p w14:paraId="351DC6C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（三）绿化服务（黄埔校区）</w:t>
      </w:r>
    </w:p>
    <w:p w14:paraId="526F551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负责学校黄埔校区区域内的绿化服务工作。中标供应商能提供环境管理服务方案（绿化服务）（内容同时包括服务目标及设想、服务措施、服务规程、服务标准）。</w:t>
      </w:r>
    </w:p>
    <w:p w14:paraId="5730E34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1.养护要求：</w:t>
      </w:r>
    </w:p>
    <w:p w14:paraId="20F76D8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（1）除草：每月一次，杂草要连根拔起，并把杂草等清理出去。</w:t>
      </w:r>
    </w:p>
    <w:p w14:paraId="75858A1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（2）修剪：修剪要求每月一次。剪下的树叶及时清除，保持整形的几何面基本平整，大部分枝条之间长短差不超过2-4cm，枯枝剪除。</w:t>
      </w:r>
    </w:p>
    <w:p w14:paraId="7260611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病虫防治一年二次。6月底至7月中旬进行。行道树要视病虫发生情况及时进行；一般的树种，视病虫发生情况及时进行。其他寄生性植物及病害防治对象应及时清除。草坪锈病，灌木都应及时检查及时防治。喷洒药剂时做到均匀细致。事后要检查，对效果不好的要重新喷药，同一树种病虫株害率控制在5%以下，死亡率在1%以下。</w:t>
      </w:r>
    </w:p>
    <w:p w14:paraId="7BD8C16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2、新种树木养护</w:t>
      </w:r>
    </w:p>
    <w:p w14:paraId="2E41D8B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（1）绿地新种树木养护，无特殊原因成活率在95%以上。</w:t>
      </w:r>
    </w:p>
    <w:p w14:paraId="6EB17CE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（2）地被植物养护，无特殊原因成活率(面积比)在95%以上，没有面积超过lm2以上的成块草皮死亡。</w:t>
      </w:r>
    </w:p>
    <w:p w14:paraId="76EA312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（3）调整补缺新种树木养护：没有特殊原因成活率在90%以上。</w:t>
      </w:r>
    </w:p>
    <w:p w14:paraId="3CA002C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3.清除枯枝死树</w:t>
      </w:r>
    </w:p>
    <w:p w14:paraId="43AF804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（1）凡清理的枯枝死树必须放到指定地点，并堆放整齐。</w:t>
      </w:r>
    </w:p>
    <w:p w14:paraId="1CEE708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（2）乔木的清除枯枝工作：高大行道树的清洁工作及时进行，不得挂树一周以上。</w:t>
      </w:r>
    </w:p>
    <w:p w14:paraId="2DF16A3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（3）灌木绿篱的清除枯枝工作，应随时进行，不得超过一周以上。</w:t>
      </w:r>
    </w:p>
    <w:p w14:paraId="0AFF75F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（4）死树：一经发现随时清除。</w:t>
      </w:r>
    </w:p>
    <w:p w14:paraId="7BD5CD1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4.抗旱</w:t>
      </w:r>
    </w:p>
    <w:p w14:paraId="1A91A16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（1）使用消防水必须先请示校方主管部门领导，经同意后方可使用。</w:t>
      </w:r>
    </w:p>
    <w:p w14:paraId="3B6B45E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（2）种植已超过一年以上的树种保存率在99%以上。</w:t>
      </w:r>
    </w:p>
    <w:p w14:paraId="2A43895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（3）种后不到一年的新种树木，成活率在95%以上。</w:t>
      </w:r>
    </w:p>
    <w:p w14:paraId="5DDD171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5.抗台扶正</w:t>
      </w:r>
    </w:p>
    <w:p w14:paraId="2903A31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（1）由于各种原因，行道树或其它乔木树干倾斜度超过10%以上的必须予以扶正。确实难以扶正的，要加以支撑防止加重倾斜。</w:t>
      </w:r>
    </w:p>
    <w:p w14:paraId="093D337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（2）在台风来临之前，及时做好抗台准备工作，对易倒伏的树木予以支撑保护，己被台风倾倒的树木，在12天内予以扶正。</w:t>
      </w:r>
    </w:p>
    <w:p w14:paraId="5AA607A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6.施肥</w:t>
      </w:r>
    </w:p>
    <w:p w14:paraId="2CA7743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（1）一般树木施肥，在冬季之前施肥一次，开沟施肥，施后覆土。</w:t>
      </w:r>
    </w:p>
    <w:p w14:paraId="6ED59B7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（2）低矮花灌木花坛施肥：一年二次。秋季修剪后重施基肥一次，春季花前一次。</w:t>
      </w:r>
    </w:p>
    <w:p w14:paraId="63067A1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（3）地被植物施肥：一年二次，草坪可在下雨之前以化肥为主撤肥，时间在3、5月与10月。天晴施肥必须随后喷水，以防肥伤。</w:t>
      </w:r>
    </w:p>
    <w:p w14:paraId="64D95EA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7.养护质量标准</w:t>
      </w:r>
    </w:p>
    <w:p w14:paraId="7B4DBDA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（1）花坛种植图案美观，密度合理，时间适宜。</w:t>
      </w:r>
    </w:p>
    <w:p w14:paraId="73ABC75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（2）及时松土施肥、浇水、治虫，保证植株健旺，花朵鲜艳。</w:t>
      </w:r>
    </w:p>
    <w:p w14:paraId="0CB3048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（3）花坛四周及花坛整洁，无明显杂物。杂草及时清除。</w:t>
      </w:r>
    </w:p>
    <w:p w14:paraId="7D11A19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（4）及时去除残花、枯枝。整形树及时修剪，保持美观。</w:t>
      </w:r>
    </w:p>
    <w:p w14:paraId="6DC9EEC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（四）维护维修服务（黄埔校区）</w:t>
      </w:r>
    </w:p>
    <w:p w14:paraId="13767C0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负责学校黄埔校区水电设备的日常巡查及其它设施维护、维修等工作。中标供应商能提供服务方案（维护维修服务）（内容同时包括工程维护服务目标及设想、服务措施、服务规程、服务标准（工程报修流程、各工程人员值班岗工作流程等标准流程图解））。</w:t>
      </w:r>
    </w:p>
    <w:p w14:paraId="73C65F1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1.工作内容</w:t>
      </w:r>
    </w:p>
    <w:p w14:paraId="3CA878A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负责所辖区域的照明系统及电源的安全运行工作；加强日常维护检修，确保服务区域内的照明灯具、开关、闸盒及电气设备的正常使用。负责配合和协助项目电梯、高低压、供配电、消防等设备设施维保监督工作。</w:t>
      </w:r>
    </w:p>
    <w:p w14:paraId="5D9FC04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（2）负责水管及相关阀件的维修。管道畅通、无渗漏水现象；定期巡视卫生间、开水房及洗漱间，及时维修并做好记录；各种设施、相关阀件无跑、冒、滴、漏现象，开关灵活。</w:t>
      </w:r>
    </w:p>
    <w:p w14:paraId="497F844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（3）对非正常原因而需维修的应及时报学校有关部门组织维修。</w:t>
      </w:r>
    </w:p>
    <w:p w14:paraId="4B8112E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负责所辖区域的包括不限于电器开关、插座、门窗、玻璃、锁、灯具、照明、水龙头、护拦、课桌椅、家具、窗帘，风扇、排气扇、供水、排水、锁匙等日常小型维修服务。校园小型维修工程材料费单项单品200元及以下的由中标人承担，单项单品大于200元的零星维修材料费由采购人承担。</w:t>
      </w:r>
    </w:p>
    <w:p w14:paraId="10BE3EA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（5）协助学校有关部门做好节约用水用电等节能宣传工作，按要求做好节能管理工作。</w:t>
      </w:r>
    </w:p>
    <w:p w14:paraId="23DB8AE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（6）负责学校重要活动等用水用电保障工作。</w:t>
      </w:r>
    </w:p>
    <w:p w14:paraId="5C7FC53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2.服务要求</w:t>
      </w:r>
    </w:p>
    <w:p w14:paraId="13AAF07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（1）建立日常巡视管理制度、检修制度、应急处理方案，经学校有关部门审核确认后严格遵照执行。</w:t>
      </w:r>
    </w:p>
    <w:p w14:paraId="2EEF24B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（2）保证学校正常供电，供配电系统及设施安全、正常运作，全年无安全责任事故。</w:t>
      </w:r>
    </w:p>
    <w:p w14:paraId="0BDE647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（3）地漏、排水管道安装牢固，配件齐全，接口密实，无渗漏现象，无堵塞、排水通畅。</w:t>
      </w:r>
    </w:p>
    <w:p w14:paraId="7EFE6A5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（4）遇恶劣天气（台风、暴雨、极潮湿、酷暑天气），应对供水供电及排污系统进行巡查或专人值班，遇特殊紧急情况及时向学校报告。</w:t>
      </w:r>
    </w:p>
    <w:p w14:paraId="1EA94EE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（5）出现一般性故障不影响供水、供电的，应在一天内排除（修复）完毕。如出现故障需要延长停水、停电维修的，应立即向学校有关部门通报，发布停水、停电公告，</w:t>
      </w:r>
    </w:p>
    <w:p w14:paraId="773A1A6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（6）接到设备报修单或巡查中发现设备问题，应及时排除故障，一般性设备维修不超过一天，重大维修不超过三天，紧急故障应接到通知后30分钟内到达现场处理。</w:t>
      </w:r>
    </w:p>
    <w:p w14:paraId="6E5B22F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（五）保安服务</w:t>
      </w:r>
    </w:p>
    <w:p w14:paraId="4E7D0F5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负责学校两校区区域内的安全保卫工作。中标供应商能提供保安服务方案（内容同时包括保安服务目标及设想、服务措施、服务规程、服务标准（保安门岗、车辆进出、车场指挥手势等服务标准示意图））。（备注：越秀校区原有保安服务合同于2025年4月16日到期，因此中标后保安服务开始时间是2025年4月17日。）</w:t>
      </w:r>
    </w:p>
    <w:p w14:paraId="52DDAF65">
      <w:pPr>
        <w:pStyle w:val="7"/>
        <w:spacing w:line="360" w:lineRule="auto"/>
        <w:ind w:firstLine="420" w:firstLineChars="200"/>
        <w:rPr>
          <w:rFonts w:hint="eastAsia" w:ascii="宋体" w:hAnsi="宋体" w:eastAsia="宋体" w:cs="宋体"/>
          <w:b w:val="0"/>
          <w:bCs/>
          <w:i w:val="0"/>
          <w:iCs w:val="0"/>
          <w:sz w:val="21"/>
          <w:szCs w:val="21"/>
        </w:rPr>
      </w:pPr>
    </w:p>
    <w:p w14:paraId="0337E1E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1.工作内容</w:t>
      </w:r>
    </w:p>
    <w:p w14:paraId="0B43E2F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（1）全天候负责学校正门、侧门、区域通道、围墙、各楼层/区域内办公室及公共走道交通的巡逻和值勤工作。</w:t>
      </w:r>
    </w:p>
    <w:p w14:paraId="25D67A1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（2）服务区域来访人员通报、登记、证件检查等。</w:t>
      </w:r>
    </w:p>
    <w:p w14:paraId="521FF34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（3）全天定时对楼层进行巡逻，同时根据学校要求对未在使用状态场室的门窗、灯、风扇、空调等设施设备进行关闭。</w:t>
      </w:r>
    </w:p>
    <w:p w14:paraId="1A7BF75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（4）积极配合公安部门工作，制定或完善监控室管理制度。</w:t>
      </w:r>
    </w:p>
    <w:p w14:paraId="202E4B7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执行当地公安部门关于物业管理服务区域范围内的安全保卫工作方针、政策和有关条例。认真做好各种应急预案，并报备采购人审查。遇恶劣天气（如台风、雷雨、酷暑和极潮湿等）或突发事件须及时出示警告牌，并记录和保护相关资料。</w:t>
      </w:r>
    </w:p>
    <w:p w14:paraId="1CD0881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（6）及时制止物业管理区域内的不文明及违法行为。</w:t>
      </w:r>
    </w:p>
    <w:p w14:paraId="722C041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（7）建立防火制度和安全操作等制度。每半年1次开展防盗、防火宣传。</w:t>
      </w:r>
    </w:p>
    <w:p w14:paraId="2B3BF3F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（8）巡逻范围包括服务区域内的公共区域、绿地带、设备用房和各办公楼（区域）及采购人指定场所。</w:t>
      </w:r>
    </w:p>
    <w:p w14:paraId="7891D27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（9）处理各种突发事件。严重事件及时报警。</w:t>
      </w:r>
    </w:p>
    <w:p w14:paraId="2D8B623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（10）每周2次巡视消防器材和设备，及时通知指定有关人员负责保养、维修和管理。重大节日前配合采购人进行节日消防安全大检查，并按采购人要求及时进行整改。</w:t>
      </w:r>
    </w:p>
    <w:p w14:paraId="36BE50A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（11）制定停车场使用条例，停车管理规定。或执行采购人制定的外来车辆管理规定。在停车场区域使用显著的标志指引进出车辆。</w:t>
      </w:r>
    </w:p>
    <w:p w14:paraId="3014CF7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12）负责维护服务区域内的工作人员的人身和财产安全。劝阻、纠正、制止服务区域内各种违章违规行为，包括车辆（包括电动车、单车）乱停乱放交通违章、消防违规、推销、乱搭建、乱张贴、乱摆卖、乱涂乱画等，维护服务区域内的正常工作、生活秩序，净化环境。</w:t>
      </w:r>
    </w:p>
    <w:p w14:paraId="006B518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（13）负责采购人重大活动、会务以及来访领导、贵宾的安全保卫工作，维护重大活动、集会秩序，确保领导、贵宾的安全和活动的顺利进行。</w:t>
      </w:r>
    </w:p>
    <w:p w14:paraId="2EF0718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（14）询问并登记搬入/运离服务区域的大宗物品和贵重物品的来源及去处，确认有相关部门或采购人的书面确认材料，经登记后才可放行。</w:t>
      </w:r>
    </w:p>
    <w:p w14:paraId="29F9C11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2.服务要求</w:t>
      </w:r>
    </w:p>
    <w:p w14:paraId="4E5E343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（1）树立“服务第一，业主至上”的思想，切实维护学校与师生的人身和财产安全，维护学校正常秩序；</w:t>
      </w:r>
    </w:p>
    <w:p w14:paraId="2239523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（2）管理坚持原则、慎密严谨，服务以人为本、主动热情，处理问题高度警惕、有理有节；</w:t>
      </w:r>
    </w:p>
    <w:p w14:paraId="7B32ABD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（3）保安员需持证上岗，上岗人员仪表整洁，业务操作规范，礼貌待人，保持岗位卫生整洁；</w:t>
      </w:r>
    </w:p>
    <w:p w14:paraId="4A86EB5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（4）依法办事，文明执勤，不与师生发生争吵，杜绝保安与师生发生冲突，禁止保安出手伤及师生人身安全；</w:t>
      </w:r>
    </w:p>
    <w:p w14:paraId="62599F8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（5）对师生合理的要求有求必应，有险必出。</w:t>
      </w:r>
    </w:p>
    <w:p w14:paraId="11CA096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（6）★投标人承诺：中标后应当自开展保安服务之日起30日内向物业所在地设区的市级公安机关申请备案（提供承诺函，格式自拟）。</w:t>
      </w:r>
    </w:p>
    <w:p w14:paraId="265A109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（7）★投标人需承诺：拟投入的保安员（保安主管除外）均具有公安机关核发的《保安员证》（提供承诺函，格式自拟）。</w:t>
      </w:r>
    </w:p>
    <w:p w14:paraId="64BB350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（8）消防运维人员驻点要求：投标人须承诺中标后应当自服务期开始之日起，安排学校消防设施管理驻点安全员1名，需持有消防控制室操作职业资格证书。（提供承诺函，格式自拟）。</w:t>
      </w:r>
    </w:p>
    <w:p w14:paraId="7E9C5E79">
      <w:pPr>
        <w:pStyle w:val="7"/>
        <w:spacing w:line="360" w:lineRule="auto"/>
        <w:ind w:firstLine="420" w:firstLineChars="200"/>
        <w:rPr>
          <w:rFonts w:hint="eastAsia" w:ascii="宋体" w:hAnsi="宋体" w:eastAsia="宋体" w:cs="宋体"/>
          <w:b w:val="0"/>
          <w:bCs/>
          <w:i w:val="0"/>
          <w:iCs w:val="0"/>
          <w:sz w:val="21"/>
          <w:szCs w:val="21"/>
        </w:rPr>
      </w:pPr>
    </w:p>
    <w:p w14:paraId="36911063">
      <w:pPr>
        <w:pStyle w:val="7"/>
        <w:spacing w:line="360" w:lineRule="auto"/>
        <w:outlineLvl w:val="2"/>
        <w:rPr>
          <w:rFonts w:hint="eastAsia" w:ascii="宋体" w:hAnsi="宋体" w:eastAsia="宋体" w:cs="宋体"/>
          <w:b/>
          <w:i w:val="0"/>
          <w:iCs w:val="0"/>
          <w:sz w:val="21"/>
          <w:szCs w:val="21"/>
        </w:rPr>
      </w:pPr>
      <w:r>
        <w:rPr>
          <w:rFonts w:hint="eastAsia" w:ascii="宋体" w:hAnsi="宋体" w:eastAsia="宋体" w:cs="宋体"/>
          <w:b/>
          <w:i w:val="0"/>
          <w:iCs w:val="0"/>
          <w:sz w:val="21"/>
          <w:szCs w:val="21"/>
          <w:lang w:val="en-US" w:eastAsia="zh-CN"/>
        </w:rPr>
        <w:t>四</w:t>
      </w:r>
      <w:r>
        <w:rPr>
          <w:rFonts w:hint="eastAsia" w:ascii="宋体" w:hAnsi="宋体" w:eastAsia="宋体" w:cs="宋体"/>
          <w:b/>
          <w:i w:val="0"/>
          <w:iCs w:val="0"/>
          <w:sz w:val="21"/>
          <w:szCs w:val="21"/>
        </w:rPr>
        <w:t>、物业管理质量要求</w:t>
      </w:r>
    </w:p>
    <w:p w14:paraId="30FEAA6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参照国家及省、市对物业管理的质量指标的有关规定、具体标准，结合中标供应商自身的管理服务水平，中标供应商要具体承诺物业管理各项目要达到的指标，包括：</w:t>
      </w:r>
    </w:p>
    <w:p w14:paraId="17B2D43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1.清洁、保洁率98%以上（含）；</w:t>
      </w:r>
    </w:p>
    <w:p w14:paraId="5CCB3A6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2.宿舍管理100%以上（含）；</w:t>
      </w:r>
    </w:p>
    <w:p w14:paraId="1320AE1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3.绿化及时完好率98%以上（含）；</w:t>
      </w:r>
    </w:p>
    <w:p w14:paraId="20D4399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4.配套设施完好率98%以上（含）；</w:t>
      </w:r>
    </w:p>
    <w:p w14:paraId="3218891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5.责任治安事故：0；</w:t>
      </w:r>
    </w:p>
    <w:p w14:paraId="4F9E319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6.责任消防事故：0；</w:t>
      </w:r>
    </w:p>
    <w:p w14:paraId="798D0C0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7.采购人有效投诉的处理率100%；</w:t>
      </w:r>
    </w:p>
    <w:p w14:paraId="3993481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8.采购人对物业管理满意率98%以上（含）。</w:t>
      </w:r>
    </w:p>
    <w:p w14:paraId="0614ED04">
      <w:pPr>
        <w:pStyle w:val="7"/>
        <w:spacing w:line="360" w:lineRule="auto"/>
        <w:outlineLvl w:val="2"/>
        <w:rPr>
          <w:rFonts w:hint="eastAsia" w:ascii="宋体" w:hAnsi="宋体" w:eastAsia="宋体" w:cs="宋体"/>
          <w:b/>
          <w:i w:val="0"/>
          <w:iCs w:val="0"/>
          <w:sz w:val="21"/>
          <w:szCs w:val="21"/>
        </w:rPr>
      </w:pPr>
      <w:r>
        <w:rPr>
          <w:rFonts w:hint="eastAsia" w:ascii="宋体" w:hAnsi="宋体" w:eastAsia="宋体" w:cs="宋体"/>
          <w:b/>
          <w:i w:val="0"/>
          <w:iCs w:val="0"/>
          <w:sz w:val="21"/>
          <w:szCs w:val="21"/>
          <w:lang w:val="en-US" w:eastAsia="zh-CN"/>
        </w:rPr>
        <w:t>五</w:t>
      </w:r>
      <w:r>
        <w:rPr>
          <w:rFonts w:hint="eastAsia" w:ascii="宋体" w:hAnsi="宋体" w:eastAsia="宋体" w:cs="宋体"/>
          <w:b/>
          <w:i w:val="0"/>
          <w:iCs w:val="0"/>
          <w:sz w:val="21"/>
          <w:szCs w:val="21"/>
        </w:rPr>
        <w:t>、人员配备</w:t>
      </w:r>
    </w:p>
    <w:p w14:paraId="78CFC0C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（一）配备人员：中标供应商应设立完整的驻场物业管理服务组织机构。根据项目管理范围及采购人的实际情况，中标供应商需提供不少于73名服务人员，可以提出更优化的配置方案。具体如下：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701"/>
        <w:gridCol w:w="3260"/>
        <w:gridCol w:w="2379"/>
      </w:tblGrid>
      <w:tr w14:paraId="510E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064E8A4A">
            <w:pPr>
              <w:spacing w:line="360" w:lineRule="auto"/>
              <w:jc w:val="center"/>
              <w:rPr>
                <w:rFonts w:hint="default" w:ascii="宋体" w:hAnsi="宋体" w:eastAsia="宋体"/>
                <w:b/>
                <w:sz w:val="21"/>
                <w:szCs w:val="21"/>
              </w:rPr>
            </w:pPr>
            <w:r>
              <w:rPr>
                <w:rFonts w:ascii="宋体" w:hAnsi="宋体" w:eastAsia="宋体"/>
                <w:b/>
                <w:sz w:val="21"/>
                <w:szCs w:val="21"/>
              </w:rPr>
              <w:t>序号</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7C328523">
            <w:pPr>
              <w:spacing w:line="360" w:lineRule="auto"/>
              <w:jc w:val="center"/>
              <w:rPr>
                <w:rFonts w:hint="default" w:ascii="宋体" w:hAnsi="宋体" w:eastAsia="宋体"/>
                <w:b/>
                <w:sz w:val="21"/>
                <w:szCs w:val="21"/>
              </w:rPr>
            </w:pPr>
            <w:r>
              <w:rPr>
                <w:rFonts w:ascii="宋体" w:hAnsi="宋体" w:eastAsia="宋体"/>
                <w:b/>
                <w:sz w:val="21"/>
                <w:szCs w:val="21"/>
              </w:rPr>
              <w:t>校区</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30FA7AF3">
            <w:pPr>
              <w:spacing w:line="360" w:lineRule="auto"/>
              <w:jc w:val="center"/>
              <w:rPr>
                <w:rFonts w:hint="default" w:ascii="宋体" w:hAnsi="宋体" w:eastAsia="宋体"/>
                <w:b/>
                <w:sz w:val="21"/>
                <w:szCs w:val="21"/>
              </w:rPr>
            </w:pPr>
            <w:r>
              <w:rPr>
                <w:rFonts w:ascii="宋体" w:hAnsi="宋体" w:eastAsia="宋体"/>
                <w:b/>
                <w:sz w:val="21"/>
                <w:szCs w:val="21"/>
              </w:rPr>
              <w:t>岗位名称</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5C3BB634">
            <w:pPr>
              <w:spacing w:line="360" w:lineRule="auto"/>
              <w:jc w:val="center"/>
              <w:rPr>
                <w:rFonts w:hint="default" w:ascii="宋体" w:hAnsi="宋体" w:eastAsia="宋体"/>
                <w:b/>
                <w:sz w:val="21"/>
                <w:szCs w:val="21"/>
              </w:rPr>
            </w:pPr>
            <w:r>
              <w:rPr>
                <w:rFonts w:ascii="宋体" w:hAnsi="宋体" w:eastAsia="宋体"/>
                <w:b/>
                <w:sz w:val="21"/>
                <w:szCs w:val="21"/>
              </w:rPr>
              <w:t>人数</w:t>
            </w:r>
          </w:p>
        </w:tc>
      </w:tr>
      <w:tr w14:paraId="2237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360661DB">
            <w:pPr>
              <w:spacing w:line="360" w:lineRule="auto"/>
              <w:jc w:val="center"/>
              <w:rPr>
                <w:rFonts w:hint="default" w:ascii="宋体" w:hAnsi="宋体" w:eastAsia="宋体"/>
                <w:sz w:val="21"/>
                <w:szCs w:val="21"/>
              </w:rPr>
            </w:pPr>
            <w:r>
              <w:rPr>
                <w:rFonts w:ascii="宋体" w:hAnsi="宋体" w:eastAsia="宋体"/>
                <w:sz w:val="21"/>
                <w:szCs w:val="21"/>
              </w:rPr>
              <w:t>1</w:t>
            </w:r>
          </w:p>
        </w:tc>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EA0F0D2">
            <w:pPr>
              <w:spacing w:line="360" w:lineRule="auto"/>
              <w:jc w:val="center"/>
              <w:rPr>
                <w:rFonts w:hint="default" w:ascii="宋体" w:hAnsi="宋体" w:eastAsia="宋体"/>
                <w:sz w:val="21"/>
                <w:szCs w:val="21"/>
              </w:rPr>
            </w:pPr>
            <w:r>
              <w:rPr>
                <w:rFonts w:ascii="宋体" w:hAnsi="宋体" w:eastAsia="宋体"/>
                <w:sz w:val="21"/>
                <w:szCs w:val="21"/>
              </w:rPr>
              <w:t>黄埔校区</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44D7CD85">
            <w:pPr>
              <w:spacing w:line="360" w:lineRule="auto"/>
              <w:jc w:val="center"/>
              <w:rPr>
                <w:rFonts w:hint="default" w:ascii="宋体" w:hAnsi="宋体" w:eastAsia="宋体"/>
                <w:sz w:val="21"/>
                <w:szCs w:val="21"/>
              </w:rPr>
            </w:pPr>
            <w:r>
              <w:rPr>
                <w:rFonts w:ascii="宋体" w:hAnsi="宋体" w:eastAsia="宋体"/>
                <w:sz w:val="21"/>
                <w:szCs w:val="21"/>
              </w:rPr>
              <w:t>项目经理</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744CB6F0">
            <w:pPr>
              <w:spacing w:line="360" w:lineRule="auto"/>
              <w:jc w:val="center"/>
              <w:rPr>
                <w:rFonts w:hint="default" w:ascii="宋体" w:hAnsi="宋体" w:eastAsia="宋体"/>
                <w:sz w:val="21"/>
                <w:szCs w:val="21"/>
              </w:rPr>
            </w:pPr>
            <w:r>
              <w:rPr>
                <w:rFonts w:ascii="宋体" w:hAnsi="宋体" w:eastAsia="宋体"/>
                <w:sz w:val="21"/>
                <w:szCs w:val="21"/>
              </w:rPr>
              <w:t>1人</w:t>
            </w:r>
          </w:p>
        </w:tc>
      </w:tr>
      <w:tr w14:paraId="0E3B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34C066B2">
            <w:pPr>
              <w:spacing w:line="360" w:lineRule="auto"/>
              <w:jc w:val="center"/>
              <w:rPr>
                <w:rFonts w:hint="default" w:ascii="宋体" w:hAnsi="宋体" w:eastAsia="宋体"/>
                <w:sz w:val="21"/>
                <w:szCs w:val="21"/>
              </w:rPr>
            </w:pPr>
            <w:r>
              <w:rPr>
                <w:rFonts w:ascii="宋体" w:hAnsi="宋体" w:eastAsia="宋体"/>
                <w:sz w:val="21"/>
                <w:szCs w:val="21"/>
              </w:rPr>
              <w:t>2</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700CE1F">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014304BF">
            <w:pPr>
              <w:spacing w:line="360" w:lineRule="auto"/>
              <w:jc w:val="center"/>
              <w:rPr>
                <w:rFonts w:hint="default" w:ascii="宋体" w:hAnsi="宋体" w:eastAsia="宋体"/>
                <w:sz w:val="21"/>
                <w:szCs w:val="21"/>
              </w:rPr>
            </w:pPr>
            <w:r>
              <w:rPr>
                <w:rFonts w:ascii="宋体" w:hAnsi="宋体" w:eastAsia="宋体"/>
                <w:sz w:val="21"/>
                <w:szCs w:val="21"/>
              </w:rPr>
              <w:t>保安主管</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21C42ABA">
            <w:pPr>
              <w:spacing w:line="360" w:lineRule="auto"/>
              <w:jc w:val="center"/>
              <w:rPr>
                <w:rFonts w:hint="default" w:ascii="宋体" w:hAnsi="宋体" w:eastAsia="宋体"/>
                <w:sz w:val="21"/>
                <w:szCs w:val="21"/>
              </w:rPr>
            </w:pPr>
            <w:r>
              <w:rPr>
                <w:rFonts w:ascii="宋体" w:hAnsi="宋体" w:eastAsia="宋体"/>
                <w:sz w:val="21"/>
                <w:szCs w:val="21"/>
              </w:rPr>
              <w:t>1人</w:t>
            </w:r>
          </w:p>
        </w:tc>
      </w:tr>
      <w:tr w14:paraId="18D3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4CD9BDC2">
            <w:pPr>
              <w:spacing w:line="360" w:lineRule="auto"/>
              <w:jc w:val="center"/>
              <w:rPr>
                <w:rFonts w:hint="default" w:ascii="宋体" w:hAnsi="宋体" w:eastAsia="宋体"/>
                <w:sz w:val="21"/>
                <w:szCs w:val="21"/>
              </w:rPr>
            </w:pPr>
            <w:r>
              <w:rPr>
                <w:rFonts w:ascii="宋体" w:hAnsi="宋体" w:eastAsia="宋体"/>
                <w:sz w:val="21"/>
                <w:szCs w:val="21"/>
              </w:rPr>
              <w:t>3</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DE3ED94">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7ECB6730">
            <w:pPr>
              <w:spacing w:line="360" w:lineRule="auto"/>
              <w:jc w:val="center"/>
              <w:rPr>
                <w:rFonts w:hint="default" w:ascii="宋体" w:hAnsi="宋体" w:eastAsia="宋体"/>
                <w:sz w:val="21"/>
                <w:szCs w:val="21"/>
              </w:rPr>
            </w:pPr>
            <w:r>
              <w:rPr>
                <w:rFonts w:ascii="宋体" w:hAnsi="宋体" w:eastAsia="宋体"/>
                <w:sz w:val="21"/>
                <w:szCs w:val="21"/>
              </w:rPr>
              <w:t>保洁主管</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1090036C">
            <w:pPr>
              <w:spacing w:line="360" w:lineRule="auto"/>
              <w:jc w:val="center"/>
              <w:rPr>
                <w:rFonts w:hint="default" w:ascii="宋体" w:hAnsi="宋体" w:eastAsia="宋体"/>
                <w:sz w:val="21"/>
                <w:szCs w:val="21"/>
              </w:rPr>
            </w:pPr>
            <w:r>
              <w:rPr>
                <w:rFonts w:ascii="宋体" w:hAnsi="宋体" w:eastAsia="宋体"/>
                <w:sz w:val="21"/>
                <w:szCs w:val="21"/>
              </w:rPr>
              <w:t>1人</w:t>
            </w:r>
          </w:p>
        </w:tc>
      </w:tr>
      <w:tr w14:paraId="7B9C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736253FA">
            <w:pPr>
              <w:spacing w:line="360" w:lineRule="auto"/>
              <w:jc w:val="center"/>
              <w:rPr>
                <w:rFonts w:hint="default" w:ascii="宋体" w:hAnsi="宋体" w:eastAsia="宋体"/>
                <w:sz w:val="21"/>
                <w:szCs w:val="21"/>
              </w:rPr>
            </w:pPr>
            <w:r>
              <w:rPr>
                <w:rFonts w:ascii="宋体" w:hAnsi="宋体" w:eastAsia="宋体"/>
                <w:sz w:val="21"/>
                <w:szCs w:val="21"/>
              </w:rPr>
              <w:t>4</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2580C7">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461350E0">
            <w:pPr>
              <w:spacing w:line="360" w:lineRule="auto"/>
              <w:jc w:val="center"/>
              <w:rPr>
                <w:rFonts w:hint="default" w:ascii="宋体" w:hAnsi="宋体" w:eastAsia="宋体"/>
                <w:sz w:val="21"/>
                <w:szCs w:val="21"/>
              </w:rPr>
            </w:pPr>
            <w:r>
              <w:rPr>
                <w:rFonts w:ascii="宋体" w:hAnsi="宋体" w:eastAsia="宋体"/>
                <w:sz w:val="21"/>
                <w:szCs w:val="21"/>
              </w:rPr>
              <w:t>保安员</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48EB6E77">
            <w:pPr>
              <w:spacing w:line="360" w:lineRule="auto"/>
              <w:jc w:val="center"/>
              <w:rPr>
                <w:rFonts w:hint="default" w:ascii="宋体" w:hAnsi="宋体" w:eastAsia="宋体"/>
                <w:sz w:val="21"/>
                <w:szCs w:val="21"/>
              </w:rPr>
            </w:pPr>
            <w:r>
              <w:rPr>
                <w:rFonts w:ascii="宋体" w:hAnsi="宋体" w:eastAsia="宋体"/>
                <w:sz w:val="21"/>
                <w:szCs w:val="21"/>
              </w:rPr>
              <w:t>11人</w:t>
            </w:r>
          </w:p>
        </w:tc>
      </w:tr>
      <w:tr w14:paraId="5461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404C67E9">
            <w:pPr>
              <w:spacing w:line="360" w:lineRule="auto"/>
              <w:jc w:val="center"/>
              <w:rPr>
                <w:rFonts w:hint="default" w:ascii="宋体" w:hAnsi="宋体" w:eastAsia="宋体"/>
                <w:sz w:val="21"/>
                <w:szCs w:val="21"/>
              </w:rPr>
            </w:pPr>
            <w:r>
              <w:rPr>
                <w:rFonts w:ascii="宋体" w:hAnsi="宋体" w:eastAsia="宋体"/>
                <w:sz w:val="21"/>
                <w:szCs w:val="21"/>
              </w:rPr>
              <w:t>5</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F73441D">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362E9B09">
            <w:pPr>
              <w:spacing w:line="360" w:lineRule="auto"/>
              <w:jc w:val="center"/>
              <w:rPr>
                <w:rFonts w:hint="default" w:ascii="宋体" w:hAnsi="宋体" w:eastAsia="宋体"/>
                <w:sz w:val="21"/>
                <w:szCs w:val="21"/>
              </w:rPr>
            </w:pPr>
            <w:r>
              <w:rPr>
                <w:rFonts w:ascii="宋体" w:hAnsi="宋体" w:eastAsia="宋体"/>
                <w:sz w:val="21"/>
                <w:szCs w:val="21"/>
              </w:rPr>
              <w:t>保洁员</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5F6E0209">
            <w:pPr>
              <w:spacing w:line="360" w:lineRule="auto"/>
              <w:jc w:val="center"/>
              <w:rPr>
                <w:rFonts w:hint="default" w:ascii="宋体" w:hAnsi="宋体" w:eastAsia="宋体"/>
                <w:sz w:val="21"/>
                <w:szCs w:val="21"/>
              </w:rPr>
            </w:pPr>
            <w:r>
              <w:rPr>
                <w:rFonts w:ascii="宋体" w:hAnsi="宋体" w:eastAsia="宋体"/>
                <w:sz w:val="21"/>
                <w:szCs w:val="21"/>
              </w:rPr>
              <w:t>20人</w:t>
            </w:r>
          </w:p>
        </w:tc>
      </w:tr>
      <w:tr w14:paraId="76F3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153095B8">
            <w:pPr>
              <w:spacing w:line="360" w:lineRule="auto"/>
              <w:jc w:val="center"/>
              <w:rPr>
                <w:rFonts w:hint="default" w:ascii="宋体" w:hAnsi="宋体" w:eastAsia="宋体"/>
                <w:sz w:val="21"/>
                <w:szCs w:val="21"/>
              </w:rPr>
            </w:pPr>
            <w:r>
              <w:rPr>
                <w:rFonts w:ascii="宋体" w:hAnsi="宋体" w:eastAsia="宋体"/>
                <w:sz w:val="21"/>
                <w:szCs w:val="21"/>
              </w:rPr>
              <w:t>6</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B20A096">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38496C04">
            <w:pPr>
              <w:spacing w:line="360" w:lineRule="auto"/>
              <w:jc w:val="center"/>
              <w:rPr>
                <w:rFonts w:hint="default" w:ascii="宋体" w:hAnsi="宋体" w:eastAsia="宋体"/>
                <w:sz w:val="21"/>
                <w:szCs w:val="21"/>
              </w:rPr>
            </w:pPr>
            <w:r>
              <w:rPr>
                <w:rFonts w:ascii="宋体" w:hAnsi="宋体" w:eastAsia="宋体"/>
                <w:sz w:val="21"/>
                <w:szCs w:val="21"/>
              </w:rPr>
              <w:t>宿舍管理人员</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7F964ADA">
            <w:pPr>
              <w:spacing w:line="360" w:lineRule="auto"/>
              <w:jc w:val="center"/>
              <w:rPr>
                <w:rFonts w:hint="default" w:ascii="宋体" w:hAnsi="宋体" w:eastAsia="宋体"/>
                <w:sz w:val="21"/>
                <w:szCs w:val="21"/>
              </w:rPr>
            </w:pPr>
            <w:r>
              <w:rPr>
                <w:rFonts w:ascii="宋体" w:hAnsi="宋体" w:eastAsia="宋体"/>
                <w:sz w:val="21"/>
                <w:szCs w:val="21"/>
              </w:rPr>
              <w:t>8人</w:t>
            </w:r>
          </w:p>
        </w:tc>
      </w:tr>
      <w:tr w14:paraId="00F5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60392372">
            <w:pPr>
              <w:spacing w:line="360" w:lineRule="auto"/>
              <w:jc w:val="center"/>
              <w:rPr>
                <w:rFonts w:hint="default" w:ascii="宋体" w:hAnsi="宋体" w:eastAsia="宋体"/>
                <w:sz w:val="21"/>
                <w:szCs w:val="21"/>
              </w:rPr>
            </w:pPr>
            <w:r>
              <w:rPr>
                <w:rFonts w:ascii="宋体" w:hAnsi="宋体" w:eastAsia="宋体"/>
                <w:sz w:val="21"/>
                <w:szCs w:val="21"/>
              </w:rPr>
              <w:t>7</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2D233F">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4643918D">
            <w:pPr>
              <w:spacing w:line="360" w:lineRule="auto"/>
              <w:jc w:val="center"/>
              <w:rPr>
                <w:rFonts w:hint="default" w:ascii="宋体" w:hAnsi="宋体" w:eastAsia="宋体"/>
                <w:sz w:val="21"/>
                <w:szCs w:val="21"/>
              </w:rPr>
            </w:pPr>
            <w:r>
              <w:rPr>
                <w:rFonts w:ascii="宋体" w:hAnsi="宋体" w:eastAsia="宋体"/>
                <w:sz w:val="21"/>
                <w:szCs w:val="21"/>
              </w:rPr>
              <w:t>生活指导</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4A0A0FAC">
            <w:pPr>
              <w:spacing w:line="360" w:lineRule="auto"/>
              <w:jc w:val="center"/>
              <w:rPr>
                <w:rFonts w:hint="default" w:ascii="宋体" w:hAnsi="宋体" w:eastAsia="宋体"/>
                <w:sz w:val="21"/>
                <w:szCs w:val="21"/>
              </w:rPr>
            </w:pPr>
            <w:r>
              <w:rPr>
                <w:rFonts w:ascii="宋体" w:hAnsi="宋体" w:eastAsia="宋体"/>
                <w:sz w:val="21"/>
                <w:szCs w:val="21"/>
              </w:rPr>
              <w:t>2人</w:t>
            </w:r>
          </w:p>
        </w:tc>
      </w:tr>
      <w:tr w14:paraId="0A0C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62D5DDB2">
            <w:pPr>
              <w:spacing w:line="360" w:lineRule="auto"/>
              <w:jc w:val="center"/>
              <w:rPr>
                <w:rFonts w:hint="default" w:ascii="宋体" w:hAnsi="宋体" w:eastAsia="宋体"/>
                <w:sz w:val="21"/>
                <w:szCs w:val="21"/>
              </w:rPr>
            </w:pPr>
            <w:r>
              <w:rPr>
                <w:rFonts w:ascii="宋体" w:hAnsi="宋体" w:eastAsia="宋体"/>
                <w:sz w:val="21"/>
                <w:szCs w:val="21"/>
              </w:rPr>
              <w:t>8</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25D2C1B">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1A1260F6">
            <w:pPr>
              <w:spacing w:line="360" w:lineRule="auto"/>
              <w:jc w:val="center"/>
              <w:rPr>
                <w:rFonts w:hint="default" w:ascii="宋体" w:hAnsi="宋体" w:eastAsia="宋体"/>
                <w:sz w:val="21"/>
                <w:szCs w:val="21"/>
              </w:rPr>
            </w:pPr>
            <w:r>
              <w:rPr>
                <w:rFonts w:ascii="宋体" w:hAnsi="宋体" w:eastAsia="宋体"/>
                <w:sz w:val="21"/>
                <w:szCs w:val="21"/>
              </w:rPr>
              <w:t>绿化工</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3C2D4928">
            <w:pPr>
              <w:spacing w:line="360" w:lineRule="auto"/>
              <w:jc w:val="center"/>
              <w:rPr>
                <w:rFonts w:hint="default" w:ascii="宋体" w:hAnsi="宋体" w:eastAsia="宋体"/>
                <w:sz w:val="21"/>
                <w:szCs w:val="21"/>
              </w:rPr>
            </w:pPr>
            <w:r>
              <w:rPr>
                <w:rFonts w:ascii="宋体" w:hAnsi="宋体" w:eastAsia="宋体"/>
                <w:sz w:val="21"/>
                <w:szCs w:val="21"/>
              </w:rPr>
              <w:t>4人</w:t>
            </w:r>
          </w:p>
        </w:tc>
      </w:tr>
      <w:tr w14:paraId="7595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77DAE2C5">
            <w:pPr>
              <w:spacing w:line="360" w:lineRule="auto"/>
              <w:jc w:val="center"/>
              <w:rPr>
                <w:rFonts w:hint="default" w:ascii="宋体" w:hAnsi="宋体" w:eastAsia="宋体"/>
                <w:sz w:val="21"/>
                <w:szCs w:val="21"/>
              </w:rPr>
            </w:pPr>
            <w:r>
              <w:rPr>
                <w:rFonts w:ascii="宋体" w:hAnsi="宋体" w:eastAsia="宋体"/>
                <w:sz w:val="21"/>
                <w:szCs w:val="21"/>
              </w:rPr>
              <w:t>9</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F1EE026">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2B619A12">
            <w:pPr>
              <w:spacing w:line="360" w:lineRule="auto"/>
              <w:jc w:val="center"/>
              <w:rPr>
                <w:rFonts w:hint="default" w:ascii="宋体" w:hAnsi="宋体" w:eastAsia="宋体"/>
                <w:sz w:val="21"/>
                <w:szCs w:val="21"/>
              </w:rPr>
            </w:pPr>
            <w:r>
              <w:rPr>
                <w:rFonts w:ascii="宋体" w:hAnsi="宋体" w:eastAsia="宋体"/>
                <w:sz w:val="21"/>
                <w:szCs w:val="21"/>
              </w:rPr>
              <w:t>水电工（含水电维修领班1人）</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463B35FC">
            <w:pPr>
              <w:spacing w:line="360" w:lineRule="auto"/>
              <w:jc w:val="center"/>
              <w:rPr>
                <w:rFonts w:hint="default" w:ascii="宋体" w:hAnsi="宋体" w:eastAsia="宋体"/>
                <w:sz w:val="21"/>
                <w:szCs w:val="21"/>
              </w:rPr>
            </w:pPr>
            <w:r>
              <w:rPr>
                <w:rFonts w:ascii="宋体" w:hAnsi="宋体" w:eastAsia="宋体"/>
                <w:sz w:val="21"/>
                <w:szCs w:val="21"/>
              </w:rPr>
              <w:t>4人</w:t>
            </w:r>
          </w:p>
        </w:tc>
      </w:tr>
      <w:tr w14:paraId="607C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7DDF5D2">
            <w:pPr>
              <w:spacing w:line="360" w:lineRule="auto"/>
              <w:jc w:val="center"/>
              <w:rPr>
                <w:rFonts w:hint="default" w:ascii="宋体" w:hAnsi="宋体" w:eastAsia="宋体"/>
                <w:sz w:val="21"/>
                <w:szCs w:val="21"/>
              </w:rPr>
            </w:pPr>
            <w:r>
              <w:rPr>
                <w:rFonts w:ascii="宋体" w:hAnsi="宋体" w:eastAsia="宋体"/>
                <w:sz w:val="21"/>
                <w:szCs w:val="21"/>
              </w:rPr>
              <w:t>小计</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35B02F28">
            <w:pPr>
              <w:spacing w:line="360" w:lineRule="auto"/>
              <w:jc w:val="center"/>
              <w:rPr>
                <w:rFonts w:hint="default" w:ascii="宋体" w:hAnsi="宋体" w:eastAsia="宋体"/>
                <w:sz w:val="21"/>
                <w:szCs w:val="21"/>
              </w:rPr>
            </w:pPr>
            <w:r>
              <w:rPr>
                <w:rFonts w:ascii="宋体" w:hAnsi="宋体" w:eastAsia="宋体"/>
                <w:sz w:val="21"/>
                <w:szCs w:val="21"/>
              </w:rPr>
              <w:t>52人</w:t>
            </w:r>
          </w:p>
        </w:tc>
      </w:tr>
      <w:tr w14:paraId="031D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0CBF2C56">
            <w:pPr>
              <w:spacing w:line="360" w:lineRule="auto"/>
              <w:jc w:val="center"/>
              <w:rPr>
                <w:rFonts w:hint="default" w:ascii="宋体" w:hAnsi="宋体" w:eastAsia="宋体"/>
                <w:sz w:val="21"/>
                <w:szCs w:val="21"/>
              </w:rPr>
            </w:pPr>
            <w:r>
              <w:rPr>
                <w:rFonts w:ascii="宋体" w:hAnsi="宋体" w:eastAsia="宋体"/>
                <w:sz w:val="21"/>
                <w:szCs w:val="21"/>
              </w:rPr>
              <w:t>10</w:t>
            </w:r>
          </w:p>
        </w:tc>
        <w:tc>
          <w:tcPr>
            <w:tcW w:w="170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EF57FCB">
            <w:pPr>
              <w:spacing w:line="360" w:lineRule="auto"/>
              <w:jc w:val="center"/>
              <w:rPr>
                <w:rFonts w:hint="default" w:ascii="宋体" w:hAnsi="宋体" w:eastAsia="宋体"/>
                <w:sz w:val="21"/>
                <w:szCs w:val="21"/>
              </w:rPr>
            </w:pPr>
            <w:r>
              <w:rPr>
                <w:rFonts w:ascii="宋体" w:hAnsi="宋体" w:eastAsia="宋体"/>
                <w:sz w:val="21"/>
                <w:szCs w:val="21"/>
              </w:rPr>
              <w:t>越秀校区</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665D05E5">
            <w:pPr>
              <w:spacing w:line="360" w:lineRule="auto"/>
              <w:jc w:val="center"/>
              <w:rPr>
                <w:rFonts w:hint="default" w:ascii="宋体" w:hAnsi="宋体" w:eastAsia="宋体"/>
                <w:sz w:val="21"/>
                <w:szCs w:val="21"/>
              </w:rPr>
            </w:pPr>
            <w:r>
              <w:rPr>
                <w:rFonts w:ascii="宋体" w:hAnsi="宋体" w:eastAsia="宋体"/>
                <w:sz w:val="21"/>
                <w:szCs w:val="21"/>
              </w:rPr>
              <w:t>项目副经理</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648D2235">
            <w:pPr>
              <w:spacing w:line="360" w:lineRule="auto"/>
              <w:jc w:val="center"/>
              <w:rPr>
                <w:rFonts w:hint="default" w:ascii="宋体" w:hAnsi="宋体" w:eastAsia="宋体"/>
                <w:sz w:val="21"/>
                <w:szCs w:val="21"/>
              </w:rPr>
            </w:pPr>
            <w:r>
              <w:rPr>
                <w:rFonts w:ascii="宋体" w:hAnsi="宋体" w:eastAsia="宋体"/>
                <w:sz w:val="21"/>
                <w:szCs w:val="21"/>
              </w:rPr>
              <w:t>1人</w:t>
            </w:r>
          </w:p>
        </w:tc>
      </w:tr>
      <w:tr w14:paraId="45F1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41F365E7">
            <w:pPr>
              <w:spacing w:line="360" w:lineRule="auto"/>
              <w:jc w:val="center"/>
              <w:rPr>
                <w:rFonts w:hint="default" w:ascii="宋体" w:hAnsi="宋体" w:eastAsia="宋体"/>
                <w:sz w:val="21"/>
                <w:szCs w:val="21"/>
              </w:rPr>
            </w:pPr>
            <w:r>
              <w:rPr>
                <w:rFonts w:ascii="宋体" w:hAnsi="宋体" w:eastAsia="宋体"/>
                <w:sz w:val="21"/>
                <w:szCs w:val="21"/>
              </w:rPr>
              <w:t>11</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7420F81">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7772D0B3">
            <w:pPr>
              <w:spacing w:line="360" w:lineRule="auto"/>
              <w:jc w:val="center"/>
              <w:rPr>
                <w:rFonts w:hint="default" w:ascii="宋体" w:hAnsi="宋体" w:eastAsia="宋体"/>
                <w:sz w:val="21"/>
                <w:szCs w:val="21"/>
              </w:rPr>
            </w:pPr>
            <w:r>
              <w:rPr>
                <w:rFonts w:ascii="宋体" w:hAnsi="宋体" w:eastAsia="宋体"/>
                <w:sz w:val="21"/>
                <w:szCs w:val="21"/>
              </w:rPr>
              <w:t>保洁员</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7F3D17E2">
            <w:pPr>
              <w:spacing w:line="360" w:lineRule="auto"/>
              <w:jc w:val="center"/>
              <w:rPr>
                <w:rFonts w:hint="default" w:ascii="宋体" w:hAnsi="宋体" w:eastAsia="宋体"/>
                <w:sz w:val="21"/>
                <w:szCs w:val="21"/>
              </w:rPr>
            </w:pPr>
            <w:r>
              <w:rPr>
                <w:rFonts w:ascii="宋体" w:hAnsi="宋体" w:eastAsia="宋体"/>
                <w:sz w:val="21"/>
                <w:szCs w:val="21"/>
              </w:rPr>
              <w:t>8人</w:t>
            </w:r>
          </w:p>
        </w:tc>
      </w:tr>
      <w:tr w14:paraId="3E9D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4E058C28">
            <w:pPr>
              <w:spacing w:line="360" w:lineRule="auto"/>
              <w:jc w:val="center"/>
              <w:rPr>
                <w:rFonts w:hint="default" w:ascii="宋体" w:hAnsi="宋体" w:eastAsia="宋体"/>
                <w:sz w:val="21"/>
                <w:szCs w:val="21"/>
              </w:rPr>
            </w:pPr>
            <w:r>
              <w:rPr>
                <w:rFonts w:ascii="宋体" w:hAnsi="宋体" w:eastAsia="宋体"/>
                <w:sz w:val="21"/>
                <w:szCs w:val="21"/>
              </w:rPr>
              <w:t>12</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CD3C060">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7B2D37FC">
            <w:pPr>
              <w:spacing w:line="360" w:lineRule="auto"/>
              <w:jc w:val="center"/>
              <w:rPr>
                <w:rFonts w:hint="default" w:ascii="宋体" w:hAnsi="宋体" w:eastAsia="宋体"/>
                <w:sz w:val="21"/>
                <w:szCs w:val="21"/>
              </w:rPr>
            </w:pPr>
            <w:r>
              <w:rPr>
                <w:rFonts w:ascii="宋体" w:hAnsi="宋体" w:eastAsia="宋体"/>
                <w:sz w:val="21"/>
                <w:szCs w:val="21"/>
              </w:rPr>
              <w:t>宿舍管理人员</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18E28FA6">
            <w:pPr>
              <w:spacing w:line="360" w:lineRule="auto"/>
              <w:jc w:val="center"/>
              <w:rPr>
                <w:rFonts w:hint="default" w:ascii="宋体" w:hAnsi="宋体" w:eastAsia="宋体"/>
                <w:sz w:val="21"/>
                <w:szCs w:val="21"/>
              </w:rPr>
            </w:pPr>
            <w:r>
              <w:rPr>
                <w:rFonts w:ascii="宋体" w:hAnsi="宋体" w:eastAsia="宋体"/>
                <w:sz w:val="21"/>
                <w:szCs w:val="21"/>
              </w:rPr>
              <w:t>4人</w:t>
            </w:r>
          </w:p>
        </w:tc>
      </w:tr>
      <w:tr w14:paraId="1E86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14:paraId="628A1520">
            <w:pPr>
              <w:spacing w:line="360" w:lineRule="auto"/>
              <w:jc w:val="center"/>
              <w:rPr>
                <w:rFonts w:hint="default" w:ascii="宋体" w:hAnsi="宋体" w:eastAsia="宋体"/>
                <w:sz w:val="21"/>
                <w:szCs w:val="21"/>
              </w:rPr>
            </w:pPr>
            <w:r>
              <w:rPr>
                <w:rFonts w:ascii="宋体" w:hAnsi="宋体" w:eastAsia="宋体"/>
                <w:sz w:val="21"/>
                <w:szCs w:val="21"/>
              </w:rPr>
              <w:t>13</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0E723F3">
            <w:pPr>
              <w:spacing w:line="360" w:lineRule="auto"/>
              <w:jc w:val="center"/>
              <w:rPr>
                <w:rFonts w:hint="default" w:ascii="宋体" w:hAnsi="宋体" w:eastAsia="宋体"/>
                <w:sz w:val="21"/>
                <w:szCs w:val="21"/>
              </w:rPr>
            </w:pP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353B440C">
            <w:pPr>
              <w:spacing w:line="360" w:lineRule="auto"/>
              <w:jc w:val="center"/>
              <w:rPr>
                <w:rFonts w:hint="default" w:ascii="宋体" w:hAnsi="宋体" w:eastAsia="宋体"/>
                <w:sz w:val="21"/>
                <w:szCs w:val="21"/>
              </w:rPr>
            </w:pPr>
            <w:r>
              <w:rPr>
                <w:rFonts w:ascii="宋体" w:hAnsi="宋体" w:eastAsia="宋体"/>
                <w:sz w:val="21"/>
                <w:szCs w:val="21"/>
              </w:rPr>
              <w:t>保安员</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1D005A29">
            <w:pPr>
              <w:spacing w:line="360" w:lineRule="auto"/>
              <w:jc w:val="center"/>
              <w:rPr>
                <w:rFonts w:hint="default" w:ascii="宋体" w:hAnsi="宋体" w:eastAsia="宋体"/>
                <w:sz w:val="21"/>
                <w:szCs w:val="21"/>
              </w:rPr>
            </w:pPr>
            <w:r>
              <w:rPr>
                <w:rFonts w:ascii="宋体" w:hAnsi="宋体" w:eastAsia="宋体"/>
                <w:sz w:val="21"/>
                <w:szCs w:val="21"/>
              </w:rPr>
              <w:t>8</w:t>
            </w:r>
          </w:p>
        </w:tc>
      </w:tr>
      <w:tr w14:paraId="0997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E1CF34D">
            <w:pPr>
              <w:spacing w:line="360" w:lineRule="auto"/>
              <w:jc w:val="center"/>
              <w:rPr>
                <w:rFonts w:hint="default" w:ascii="宋体" w:hAnsi="宋体" w:eastAsia="宋体"/>
                <w:sz w:val="21"/>
                <w:szCs w:val="21"/>
              </w:rPr>
            </w:pPr>
            <w:r>
              <w:rPr>
                <w:rFonts w:ascii="宋体" w:hAnsi="宋体" w:eastAsia="宋体"/>
                <w:sz w:val="21"/>
                <w:szCs w:val="21"/>
              </w:rPr>
              <w:t>小计</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4E88D4E8">
            <w:pPr>
              <w:spacing w:line="360" w:lineRule="auto"/>
              <w:jc w:val="center"/>
              <w:rPr>
                <w:rFonts w:hint="default" w:ascii="宋体" w:hAnsi="宋体" w:eastAsia="宋体"/>
                <w:sz w:val="21"/>
                <w:szCs w:val="21"/>
              </w:rPr>
            </w:pPr>
            <w:r>
              <w:rPr>
                <w:rFonts w:ascii="宋体" w:hAnsi="宋体" w:eastAsia="宋体"/>
                <w:sz w:val="21"/>
                <w:szCs w:val="21"/>
              </w:rPr>
              <w:t>21人</w:t>
            </w:r>
          </w:p>
        </w:tc>
      </w:tr>
      <w:tr w14:paraId="08E5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F8810D4">
            <w:pPr>
              <w:spacing w:line="360" w:lineRule="auto"/>
              <w:jc w:val="center"/>
              <w:rPr>
                <w:rFonts w:hint="default" w:ascii="宋体" w:hAnsi="宋体" w:eastAsia="宋体"/>
                <w:sz w:val="21"/>
                <w:szCs w:val="21"/>
              </w:rPr>
            </w:pPr>
            <w:r>
              <w:rPr>
                <w:rFonts w:ascii="宋体" w:hAnsi="宋体" w:eastAsia="宋体"/>
                <w:sz w:val="21"/>
                <w:szCs w:val="21"/>
              </w:rPr>
              <w:t>合计</w:t>
            </w:r>
          </w:p>
        </w:tc>
        <w:tc>
          <w:tcPr>
            <w:tcW w:w="2379" w:type="dxa"/>
            <w:tcBorders>
              <w:top w:val="single" w:color="auto" w:sz="4" w:space="0"/>
              <w:left w:val="single" w:color="auto" w:sz="4" w:space="0"/>
              <w:bottom w:val="single" w:color="auto" w:sz="4" w:space="0"/>
              <w:right w:val="single" w:color="auto" w:sz="4" w:space="0"/>
              <w:tl2br w:val="nil"/>
              <w:tr2bl w:val="nil"/>
            </w:tcBorders>
            <w:vAlign w:val="center"/>
          </w:tcPr>
          <w:p w14:paraId="4D6EA77E">
            <w:pPr>
              <w:spacing w:line="360" w:lineRule="auto"/>
              <w:jc w:val="center"/>
              <w:rPr>
                <w:rFonts w:hint="default" w:ascii="宋体" w:hAnsi="宋体" w:eastAsia="宋体"/>
                <w:sz w:val="21"/>
                <w:szCs w:val="21"/>
              </w:rPr>
            </w:pPr>
            <w:r>
              <w:rPr>
                <w:rFonts w:ascii="宋体" w:hAnsi="宋体" w:eastAsia="宋体"/>
                <w:sz w:val="21"/>
                <w:szCs w:val="21"/>
              </w:rPr>
              <w:t>73人</w:t>
            </w:r>
          </w:p>
        </w:tc>
      </w:tr>
    </w:tbl>
    <w:p w14:paraId="6723E9A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（二）最低人员配置要求</w:t>
      </w:r>
    </w:p>
    <w:p w14:paraId="45FBB31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项目经理：负责物业全面工作，年龄50周岁或以下，身体健康，形象好，口齿伶俐，善于与学生沟通。具有管理类专业本科或以上学历较优，具有人社部门（或其他具备职称评定资格的单位或机构）颁发的中级或以上工程师职称较优。本项目作为安全重点单位，广大师生密集，对管理的安全性要求高，项目经理负责统筹本项目的安全保卫、设备管理等工作，需经过专业的保安管理知识培训,具有政府部门颁发的保安员二级/技师（原保安师）或以上职业资格证书（技能等级证书）较优。项目经理作为本项目安全管理的第一责任人，担任特种设备的安全监察、检验、维护、管理等职务，对本项目的特种设备有日常巡查管理职责，协助采购人做好对本项目各特种设备维保供应商的监督工作，包括做好项目设备的故障排除及负责范围内的维保工作监管，做到发现故障、及时排除等，确保项目的安全运行。★项目经理具有政府部门颁发的特种设备安全管理和作业人员证（项目代号：A）（投标时提供人员证书扫描件）</w:t>
      </w:r>
    </w:p>
    <w:p w14:paraId="3D1C7A0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项目副经理：负责越秀校区的物业全面工作，协助项目经理统筹综合管理、应急管理等工作。年龄50周岁或以下，身体健康，形象好，口齿伶俐，善于与学生沟通。同时，负责本项目服务人员的招聘、合同签订、人员培训、劳资纠纷处理等综合事务，要求具有管理类专业本科或以上学历较优，具有人社部门（或其他具备职称评定资格的单位或机构）颁发的中级或以上人力资源类职称较优。项目副经理要求具有较好的应急管理能力，受过专业的应急培训并持有应急相关资格证书，能够处理项目发生的各项突发事件，具有政府部门颁发的应急救援员职业资格证书（技能等级证书）较优。</w:t>
      </w:r>
    </w:p>
    <w:p w14:paraId="3761DD1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保安主管：负责保安管理工作，年龄50周岁或以下，具有管理类专业本科或以上学历较优，具有退伍军人证和政府部门颁发的保安员二级/技师（原保安师）或以上职业资格证书（技能等级证书）较优。要求具有较好的应急管理能力，受过专业的应急培训并持有应急相关资格证书，能够处理项目发生的各项突发事件，包括评估突发事件性质、程度、范围等并沟通汇报；指导帮助遇险人员避险、逃生，组织现场人员自救互救；开展培训、预案演练和自救互救知识普及宣传，因此，要求具有政府部门颁发的应急救援员职业资格证书（技能等级证书）较优。熟悉保安管理工作，身体健康，政历清楚。工作认真负责，积极主动，有较强的团队合作精神。作为本项目安全保卫及消防工作的管理人员，负责安全保卫及消防设施设备的日常巡检、管理工作，并协助采购人做好对消防维保单位的维保服务工作，保安主管需具备一定的消防工作经验与知识，因此要求★保安主管具有政府部门颁发的《建（构）筑物消防员》（或《消防设施操作员》）（四级（中级工）或以上级别）证书。（投标时提供人员证书扫描件）</w:t>
      </w:r>
    </w:p>
    <w:p w14:paraId="53FE5FD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保洁主管：负责保洁管理工作，年龄50周岁或以下，具有管理类专业本科或以上学历较优，具有人社部门（或其他具备职称评定资格的单位或机构）颁发的中级或以上管理类或经济类职称较优。熟悉保洁等管理工作，身体健康，政历清楚。持有健康证，工作认真负责，积极主动，有较强的团队合作精神。</w:t>
      </w:r>
    </w:p>
    <w:p w14:paraId="76FD559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水电维修领班：统筹项目水电管理及协助项目电梯、高低压、供配电等设备设施维保监督工作，具备专业技术能力，年龄50周岁或以下，具有机电类或机械类专业本科或以上学历较优，具有人社部门（或其他具备职称评定资格的单位或机构）颁发的中级或以上机电类或机械类工程师职称较优。★水电维修领班具有中华人民共和国特种作业操作证（同时具有高压电工作业和低压电工作业）证书，以及有效期内的中华人民共和国特种设备安全管理和作业人员证（相对应的特种设备安全管理A证或电梯修理T证）。（投标时提供人员证书扫描件）</w:t>
      </w:r>
    </w:p>
    <w:p w14:paraId="5B36BCC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工作人员。保洁员需初中或以上文化程度，年龄不超过55岁，身体健康，具有3年或以上卫生保洁工作经验，能熟练使用各类清洁工具。有团队精神，工作责任心强。宿舍作为人群密集场所，更是突发事件频发的重要区域，宿舍管理人员兼任本项目应急管理员，需负责快速处理学校发生的各项突发事件，包括评估突发事件性质、程度、范围等并沟通汇报；指导帮助遇险学生避险、逃生，组织现场人员自救互救等，宿舍管理人员应具备应急救援知识，要求至少四人年龄50周岁或以下，本科或以上学历且具有政府部门颁发的应急救援员职业资格证书（技能等级证书）。</w:t>
      </w:r>
    </w:p>
    <w:p w14:paraId="728EEF7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个别能力较突出的员工，经采购人试用确认后，其年龄要求可以酌情放宽5岁，具体要求由采购人协商中标供应商予以确定。但年龄放宽人员不得超过总人数的5%。</w:t>
      </w:r>
    </w:p>
    <w:p w14:paraId="0839792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以上所有人员中标供应商必须确保无违法犯罪等不良记录，无参与法轮功等邪教组织。</w:t>
      </w:r>
    </w:p>
    <w:p w14:paraId="4B51BCD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三）设立以采购人为主导、中标供应商高层管理人员为辅助的联合共管机制。中标供应商派驻采购人物业的全体员工应遵守采购人有关规章制度和管理规定，坚决贯彻执行采购人主管部门的管理要求，听从采购人主管部门的指挥调动，以确保采购人物业的正常运作。</w:t>
      </w:r>
    </w:p>
    <w:p w14:paraId="4702D81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四）中标供应商根据采购人要求派驻项目管理服务机构的岗位设置、人员名单（含简历、任职岗位），经采购人审查确认后备案，重要岗位的人员聘用要经采购人审定，个别较为重要的岗位（主管以上）人事变动应听取采购人的意见和建议。</w:t>
      </w:r>
    </w:p>
    <w:p w14:paraId="46A8CCD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五）如有违反或损害采购人利益的，采购人有拒绝中标供应商违规工作人员在此工作的权利。此外，对服务质量较好的物业管理人员，采购人有权提出保留要求，除劳动合同到期或个人辞职因素外，中标供应商不得更换该物业管理人员。</w:t>
      </w:r>
    </w:p>
    <w:p w14:paraId="480C10DC">
      <w:pPr>
        <w:pStyle w:val="7"/>
        <w:spacing w:line="360" w:lineRule="auto"/>
        <w:outlineLvl w:val="2"/>
        <w:rPr>
          <w:rFonts w:hint="eastAsia" w:ascii="宋体" w:hAnsi="宋体" w:eastAsia="宋体" w:cs="宋体"/>
          <w:b/>
          <w:i w:val="0"/>
          <w:iCs w:val="0"/>
          <w:sz w:val="21"/>
          <w:szCs w:val="21"/>
        </w:rPr>
      </w:pPr>
      <w:r>
        <w:rPr>
          <w:rFonts w:hint="eastAsia" w:ascii="宋体" w:hAnsi="宋体" w:eastAsia="宋体" w:cs="宋体"/>
          <w:b/>
          <w:i w:val="0"/>
          <w:iCs w:val="0"/>
          <w:sz w:val="21"/>
          <w:szCs w:val="21"/>
          <w:lang w:val="en-US" w:eastAsia="zh-CN"/>
        </w:rPr>
        <w:t>六</w:t>
      </w:r>
      <w:r>
        <w:rPr>
          <w:rFonts w:hint="eastAsia" w:ascii="宋体" w:hAnsi="宋体" w:eastAsia="宋体" w:cs="宋体"/>
          <w:b/>
          <w:i w:val="0"/>
          <w:iCs w:val="0"/>
          <w:sz w:val="21"/>
          <w:szCs w:val="21"/>
        </w:rPr>
        <w:t>、付款方式</w:t>
      </w:r>
    </w:p>
    <w:p w14:paraId="1730F45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（一）按季度支付：</w:t>
      </w:r>
    </w:p>
    <w:p w14:paraId="7B96E97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（1）首季度费用在合同生效后，甲方凭借乙方开具的正规发票，在第一季度首月前5个工作日内向财政部门申请支付。</w:t>
      </w:r>
    </w:p>
    <w:p w14:paraId="0DCE30C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（2）第一季度支付合同金额的30%、第二季度和第三季度支付合同金额的25%、第四季度支付合同金额的20%。</w:t>
      </w:r>
    </w:p>
    <w:p w14:paraId="7155DFE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（3）后续季度费用，乙方进场服务并通过甲方考核后，甲方凭借乙方开具的正规发票和甲方认可的各项记录复印件，在当季度首月前5个工作日内向财政部门申请支付。</w:t>
      </w:r>
    </w:p>
    <w:p w14:paraId="2772D55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（4）付款时间为采购人向政府采购支付部门提出支付申请的时间，不含政府支付部门审查的时间（审核时间月20个工作日）。如中标供应商提供的服务不足一个月时按日计算服务费。</w:t>
      </w:r>
    </w:p>
    <w:p w14:paraId="04A195F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（5）付款时间为采购人向政府采购支付部门提出支付申请的时间，不含政府支付部门审查的时间（审核时间月20个工作日）。如中标供应商提供的服务不足一个月时按日计算服务费。</w:t>
      </w:r>
    </w:p>
    <w:p w14:paraId="2196E4D8">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（三）中标供应商须在采购人办理付款手续之前5个工作日内，提供等额的正式发票给采购人，以便采购人及时办理付款手续。</w:t>
      </w:r>
    </w:p>
    <w:p w14:paraId="5BE8A2E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（四）服务期内，本项目服务费用固定不变，不因物价水平、最低工资标准等因素的变化而调整。如果服务期内出现不足一个月的，当月服务费用按实际服务天数的平均服务费用进行结算。</w:t>
      </w:r>
    </w:p>
    <w:p w14:paraId="17D4D6F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（五）每季度的服务费与当月度考核总评挂钩：</w:t>
      </w:r>
    </w:p>
    <w:p w14:paraId="7591F76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当月度总评≤70分的，视为不合格，当月物业管理服务费按当月考评分百分比支付。（例如，当月考评分为50分，按中标单价（按月度计算）×50%＝当月物业管理服务费实际支付费用）。如连续2个月度考核总评为70分以下的，采购人有权上报监管单位，并依法解除合同。并扣除第二个考核总评为70分以下的当月全部物业管理服务费。</w:t>
      </w:r>
    </w:p>
    <w:p w14:paraId="6997345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（2）80分＞当月度总评＞70分的，扣除当月物业管理服务费的20％作为罚金，按中标单价（按月度计算）的80％支付当月度服务费；</w:t>
      </w:r>
    </w:p>
    <w:p w14:paraId="7CC31192">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（3）90分＞当月度总评≥80分的，扣除当月物业管理服务费的10％作为罚金，按中标单价（按月度计算）的90％支付当月度服务费；</w:t>
      </w:r>
    </w:p>
    <w:p w14:paraId="6B3CD06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（4）当月总评≥90分的，按当月物业管理服务费（按月度计算）的100％支付当月度服务费。</w:t>
      </w:r>
    </w:p>
    <w:p w14:paraId="66EB07F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六）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14:paraId="5CBD6BAD">
      <w:pPr>
        <w:pStyle w:val="7"/>
        <w:spacing w:line="360" w:lineRule="auto"/>
        <w:outlineLvl w:val="2"/>
        <w:rPr>
          <w:rFonts w:hint="eastAsia" w:ascii="宋体" w:hAnsi="宋体" w:eastAsia="宋体" w:cs="宋体"/>
          <w:b/>
          <w:i w:val="0"/>
          <w:iCs w:val="0"/>
          <w:sz w:val="21"/>
          <w:szCs w:val="21"/>
        </w:rPr>
      </w:pPr>
      <w:r>
        <w:rPr>
          <w:rFonts w:hint="eastAsia" w:ascii="宋体" w:hAnsi="宋体" w:eastAsia="宋体" w:cs="宋体"/>
          <w:b/>
          <w:i w:val="0"/>
          <w:iCs w:val="0"/>
          <w:sz w:val="21"/>
          <w:szCs w:val="21"/>
          <w:lang w:val="en-US" w:eastAsia="zh-CN"/>
        </w:rPr>
        <w:t>七</w:t>
      </w:r>
      <w:r>
        <w:rPr>
          <w:rFonts w:hint="eastAsia" w:ascii="宋体" w:hAnsi="宋体" w:eastAsia="宋体" w:cs="宋体"/>
          <w:b/>
          <w:i w:val="0"/>
          <w:iCs w:val="0"/>
          <w:sz w:val="21"/>
          <w:szCs w:val="21"/>
        </w:rPr>
        <w:t>、考核标准</w:t>
      </w:r>
    </w:p>
    <w:p w14:paraId="11FC785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一）物业管理项目服务考核细则参照国家及省、市对物业管理质量指标的有关规定、具体标准，以及招标文件相关内容，结合中标供应商自身的管理服务水平，中标供应商承诺物业管理各项目要达到的指标，采购人于合同期内对项目进行考评。以每个月度为一个计分周期，评分按百分制，当月度得分低于70（含）分的，视为不合格，采购人可单方面解除合同。扣分标准：</w:t>
      </w:r>
    </w:p>
    <w:p w14:paraId="5B349E1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（二）管理及用人方面：</w:t>
      </w:r>
    </w:p>
    <w:p w14:paraId="349A1C7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（1）中标供应商员工未按规定统一着装，每人每次扣0.5分；</w:t>
      </w:r>
    </w:p>
    <w:p w14:paraId="3353C29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（2）中标供应商未按照《项目人员配置表》提供相应类别服务人员，扣3分；</w:t>
      </w:r>
    </w:p>
    <w:p w14:paraId="6E8E017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（3）中标供应商员工上班时间无故脱离工作岗位，每发现一次扣1分；</w:t>
      </w:r>
    </w:p>
    <w:p w14:paraId="69CEA41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（4）中标供应商员工在工作期间发生盗窃、打架斗殴情况，每次扣5分；</w:t>
      </w:r>
    </w:p>
    <w:p w14:paraId="3C83602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（5）中标供应商员工在服务范围内出现违反国家法律法规、采购人单位规章制度等违法、违规行为的，每发生一次扣10分；情节严重，影响恶劣的，一次扣20分。</w:t>
      </w:r>
    </w:p>
    <w:p w14:paraId="7F7D51F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（6）未经采购人同意，随意更换管理人员，每次扣3分；</w:t>
      </w:r>
    </w:p>
    <w:p w14:paraId="375A7DE7">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（7）中标供应商员工无故不服从采购人工作安排，导致工作延误的，每次扣3分，造成严重后果的扣10分。</w:t>
      </w:r>
    </w:p>
    <w:p w14:paraId="5C79BE0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（8）中标供应商未制定各项管理规章制度、未及时做好物业管理工作台账上报采购人或记录与实际不符，每次扣3分；</w:t>
      </w:r>
    </w:p>
    <w:p w14:paraId="03B7D8A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（9）因中标供应商管理不善，造成劳动纠纷或群体事件的，每发生一次扣10分，影响恶劣，造成严重后果的，扣20分。</w:t>
      </w:r>
    </w:p>
    <w:p w14:paraId="3836540C">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（10）项目内员工调整造成缺员，5日内不能补充到位，扣3分。采购人要求更换的人员未按要求更换的，扣3分；</w:t>
      </w:r>
    </w:p>
    <w:p w14:paraId="1788F95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（11）未建立完善的巡查巡检制度，进行日常及周期巡检，扣3分；日常管理中出现的问题不及时整改或被采购人督促后3日内未整改的扣3分；</w:t>
      </w:r>
    </w:p>
    <w:p w14:paraId="39CFF9A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（12）项目员工故意浪费采购人水、电，每发现一次扣2分；</w:t>
      </w:r>
    </w:p>
    <w:p w14:paraId="06754ABA">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（13）合同期内出现事故或过错隐瞒不报，每发现一宗扣1分，情节严重的扣5分；</w:t>
      </w:r>
    </w:p>
    <w:p w14:paraId="55F20BB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（三）物业管理服务方面：</w:t>
      </w:r>
    </w:p>
    <w:p w14:paraId="0CD4764E">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（1）未按招标文件要求完成保洁工作的，每次扣1分；</w:t>
      </w:r>
    </w:p>
    <w:p w14:paraId="45B83C0B">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（2）不及时收集、分类、清运楼层垃圾的扣1分；超过2天未将垃圾清运出采购人场地，扣3分，经采购人督促还拖延清运工作的，每次扣5分。</w:t>
      </w:r>
    </w:p>
    <w:p w14:paraId="504E020F">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（四）其他方面：</w:t>
      </w:r>
    </w:p>
    <w:p w14:paraId="7107068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中标供应商出现其它违反“物业服务总体要求”“物业管理服务内容”的行为、《合同》条款未履行、或中标供应商投标文件承诺事项不能兑现的，视情况每发现一次扣2分，情形严重的扣10分。</w:t>
      </w:r>
    </w:p>
    <w:p w14:paraId="3F3243D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（五）其他扣分事项由双方具体商议。</w:t>
      </w:r>
    </w:p>
    <w:p w14:paraId="4DF49A9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1.采购人有扣分决定权，在扣分时对中标供应商发出《违约整改通知书》。</w:t>
      </w:r>
    </w:p>
    <w:p w14:paraId="67A6C43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中标供应商在收到《违约整改通知书》后，应在采购人规定的限期内进行整改，并及时将整改的情况书面报采购人。如中标供应商此后未做整改或整改无效果，则扣10分。《违约整改通知书》由广州市艺术中学总务处负责发出。</w:t>
      </w:r>
    </w:p>
    <w:p w14:paraId="035F570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3.采购人每月初制作上月度考评总表，作为结算依据。每月的物业管理费与当月度考核总评挂钩：</w:t>
      </w:r>
    </w:p>
    <w:p w14:paraId="65368FF6">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（1）当月总评≥90分的，当月物业管理费按100％支付；</w:t>
      </w:r>
    </w:p>
    <w:p w14:paraId="6007DAB4">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（2）90分＞当月总评≥80分的，当月物业管理费按90％支付；</w:t>
      </w:r>
    </w:p>
    <w:p w14:paraId="450127F9">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（3）80分＞当月总评＞70分的，当月物业管理费按80％支付；</w:t>
      </w:r>
    </w:p>
    <w:p w14:paraId="0562630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4）当月度总评≤70分的，视为不合格，当月物业管理服务费按当月考评分百分比支付。（例如，当月考评分为50分，按中标单价（按月度计算）×50%＝当月物业管理服务费实际支付费用）。如连续2个月度考核总评为70分以下的，采购人有权上报监管单位，并依法解除合同。并扣除第二个考核总评为70分以下的当月全部物业管理服务费。由此造成的经济损失和一切法律责任，均由中标供应商自行承担，且采购人有权视情况进行违约追责。</w:t>
      </w:r>
    </w:p>
    <w:p w14:paraId="1CF0C86D">
      <w:pPr>
        <w:pStyle w:val="7"/>
        <w:spacing w:line="360" w:lineRule="auto"/>
        <w:outlineLvl w:val="2"/>
        <w:rPr>
          <w:rFonts w:hint="eastAsia" w:ascii="宋体" w:hAnsi="宋体" w:eastAsia="宋体" w:cs="宋体"/>
          <w:b/>
          <w:i w:val="0"/>
          <w:iCs w:val="0"/>
          <w:sz w:val="21"/>
          <w:szCs w:val="21"/>
        </w:rPr>
      </w:pPr>
      <w:r>
        <w:rPr>
          <w:rFonts w:hint="eastAsia" w:ascii="宋体" w:hAnsi="宋体" w:eastAsia="宋体" w:cs="宋体"/>
          <w:b/>
          <w:i w:val="0"/>
          <w:iCs w:val="0"/>
          <w:sz w:val="21"/>
          <w:szCs w:val="21"/>
          <w:lang w:val="en-US" w:eastAsia="zh-CN"/>
        </w:rPr>
        <w:t>八</w:t>
      </w:r>
      <w:r>
        <w:rPr>
          <w:rFonts w:hint="eastAsia" w:ascii="宋体" w:hAnsi="宋体" w:eastAsia="宋体" w:cs="宋体"/>
          <w:b/>
          <w:i w:val="0"/>
          <w:iCs w:val="0"/>
          <w:sz w:val="21"/>
          <w:szCs w:val="21"/>
        </w:rPr>
        <w:t>、其他要求</w:t>
      </w:r>
    </w:p>
    <w:p w14:paraId="248F2C0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（一）因工作需要，采购人在条件允许的情况下可提供适当面积的值班场所（中标供应商办公用房）供中标供应商相关值班人员使用。</w:t>
      </w:r>
    </w:p>
    <w:p w14:paraId="3776319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（二）在项目服务期内，由于中标供应商责任造成群众、采购人人身伤亡和财产损失的，由中标供应商承担法律和经济赔偿责任。</w:t>
      </w:r>
    </w:p>
    <w:p w14:paraId="2AAE5AD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（三）中标供应商工作人员在项目范围内发生违法、违规行为的，所造成一切后果及损失，由中标供应商承担全部法律和经济赔偿责任。</w:t>
      </w:r>
    </w:p>
    <w:p w14:paraId="5EEB9413">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（四）未经采购人同意，中标供应商不能委托其他供应商提供本采购文件要求内的具体工作。</w:t>
      </w:r>
    </w:p>
    <w:p w14:paraId="1BB2518D">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（五）驻场进行物业管理服务的组织机构必须完整，总人数必须足以满足采购人需求。</w:t>
      </w:r>
    </w:p>
    <w:p w14:paraId="06313DB1">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（六）中</w:t>
      </w:r>
      <w:bookmarkStart w:id="0" w:name="_GoBack"/>
      <w:bookmarkEnd w:id="0"/>
      <w:r>
        <w:rPr>
          <w:rFonts w:hint="eastAsia" w:ascii="宋体" w:hAnsi="宋体" w:eastAsia="宋体" w:cs="宋体"/>
          <w:b w:val="0"/>
          <w:bCs/>
          <w:i w:val="0"/>
          <w:iCs w:val="0"/>
          <w:sz w:val="21"/>
          <w:szCs w:val="21"/>
        </w:rPr>
        <w:t>标供应商工作人员须遵守采购人有关规章制度和管理规定，如有违反或损害采购人利益的，采购人有拒绝中标供应商违规工作人员在项目内工作的权利。</w:t>
      </w:r>
    </w:p>
    <w:p w14:paraId="54386945">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（七）在合同期内，采购人部分办公区域有可能存在搬迁等原因，需要与中标供应商解除或部分解除合同的，双方本着实际情况，协商解决，中标供应商应同意采购人要求。</w:t>
      </w:r>
    </w:p>
    <w:p w14:paraId="68358BA0">
      <w:pPr>
        <w:pStyle w:val="7"/>
        <w:spacing w:line="360" w:lineRule="auto"/>
        <w:ind w:firstLine="420" w:firstLineChars="200"/>
        <w:rPr>
          <w:rFonts w:hint="eastAsia" w:ascii="宋体" w:hAnsi="宋体" w:eastAsia="宋体" w:cs="宋体"/>
          <w:b w:val="0"/>
          <w:bCs/>
          <w:i w:val="0"/>
          <w:iCs w:val="0"/>
          <w:sz w:val="21"/>
          <w:szCs w:val="21"/>
        </w:rPr>
      </w:pPr>
      <w:r>
        <w:rPr>
          <w:rFonts w:hint="eastAsia" w:ascii="宋体" w:hAnsi="宋体" w:eastAsia="宋体" w:cs="宋体"/>
          <w:b w:val="0"/>
          <w:bCs/>
          <w:i w:val="0"/>
          <w:iCs w:val="0"/>
          <w:sz w:val="21"/>
          <w:szCs w:val="21"/>
        </w:rPr>
        <w:t>（八）中标供应商应制定内容完整、合理的服务人员工资的合理性方案（人员福利待遇），内容应包含：工资设立原则、薪酬体系、福利待遇。应从同行业服务人员工资待遇来分析员工工资的合理性，阐述员工工资设立的原则，突出员工除工资外其他福利待遇的构成。</w:t>
      </w:r>
    </w:p>
    <w:p w14:paraId="4A578273">
      <w:pPr>
        <w:pStyle w:val="7"/>
        <w:spacing w:line="360" w:lineRule="auto"/>
        <w:ind w:firstLine="420" w:firstLineChars="200"/>
        <w:rPr>
          <w:rFonts w:hint="eastAsia" w:ascii="宋体" w:hAnsi="宋体" w:eastAsia="宋体" w:cs="宋体"/>
          <w:b w:val="0"/>
          <w:bCs/>
          <w:i w:val="0"/>
          <w:iCs w:val="0"/>
          <w:sz w:val="21"/>
          <w:szCs w:val="21"/>
          <w:lang w:eastAsia="zh-CN"/>
        </w:rPr>
      </w:pPr>
    </w:p>
    <w:sectPr>
      <w:footerReference r:id="rId3" w:type="default"/>
      <w:pgSz w:w="11906" w:h="16838"/>
      <w:pgMar w:top="1247" w:right="1474" w:bottom="1247"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28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E7F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E7F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MxNjcyYmM4MTY5ODM0OGRhOTM1ZGJhZDNkOGIifQ=="/>
  </w:docVars>
  <w:rsids>
    <w:rsidRoot w:val="00000000"/>
    <w:rsid w:val="026779BA"/>
    <w:rsid w:val="06DC0977"/>
    <w:rsid w:val="06EE2458"/>
    <w:rsid w:val="09B07E99"/>
    <w:rsid w:val="0F783207"/>
    <w:rsid w:val="117C6186"/>
    <w:rsid w:val="13D90C1F"/>
    <w:rsid w:val="14E60988"/>
    <w:rsid w:val="16161084"/>
    <w:rsid w:val="16C03CC0"/>
    <w:rsid w:val="175423A8"/>
    <w:rsid w:val="17AE3C6A"/>
    <w:rsid w:val="2E3F75AF"/>
    <w:rsid w:val="348F605A"/>
    <w:rsid w:val="37BA3B0D"/>
    <w:rsid w:val="38BD38B5"/>
    <w:rsid w:val="3D0F69E6"/>
    <w:rsid w:val="408D183C"/>
    <w:rsid w:val="442C7B41"/>
    <w:rsid w:val="49A308A5"/>
    <w:rsid w:val="4B58121B"/>
    <w:rsid w:val="4F3D2C02"/>
    <w:rsid w:val="509176A9"/>
    <w:rsid w:val="539C268B"/>
    <w:rsid w:val="562631DC"/>
    <w:rsid w:val="56F32C7E"/>
    <w:rsid w:val="57A90DF0"/>
    <w:rsid w:val="58020E8D"/>
    <w:rsid w:val="5CA8355D"/>
    <w:rsid w:val="5F3E6C4E"/>
    <w:rsid w:val="5F434264"/>
    <w:rsid w:val="6747066A"/>
    <w:rsid w:val="6AD93CCF"/>
    <w:rsid w:val="6B0B6DC6"/>
    <w:rsid w:val="6C3D0646"/>
    <w:rsid w:val="6DEA192F"/>
    <w:rsid w:val="6DED71A5"/>
    <w:rsid w:val="70FB0396"/>
    <w:rsid w:val="77316C41"/>
    <w:rsid w:val="77A454C1"/>
    <w:rsid w:val="7829307A"/>
    <w:rsid w:val="79CB0C87"/>
    <w:rsid w:val="7CD6006E"/>
    <w:rsid w:val="7D47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ind w:left="120" w:firstLine="640"/>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3004</Words>
  <Characters>3029</Characters>
  <Lines>0</Lines>
  <Paragraphs>0</Paragraphs>
  <TotalTime>0</TotalTime>
  <ScaleCrop>false</ScaleCrop>
  <LinksUpToDate>false</LinksUpToDate>
  <CharactersWithSpaces>3029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2024-02-05T08:14:00Z</dcterms:created>
  <dc:creator>吴朝娣</dc:creator>
  <cp:lastModifiedBy>飞</cp:lastModifiedBy>
  <dcterms:modified xsi:type="dcterms:W3CDTF">2025-12-15T06:30:17Z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2FBC213DA5344300BFCD5854A15919AE_12</vt:lpwstr>
  </property>
  <property fmtid="{D5CDD505-2E9C-101B-9397-08002B2CF9AE}" pid="4" name="KSOTemplateDocerSaveRecord">
    <vt:lpwstr>eyJoZGlkIjoiOTkwYmY0YjQ1MDE0Yjk4MGQ1NTU1MDYzYjQyM2VlYzYiLCJ1c2VySWQiOiIyMzIzMzY2MiJ9</vt:lpwstr>
  </property>
</Properties>
</file>